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C8D4" w14:textId="66B532FB" w:rsidR="00A45C23" w:rsidRPr="003B6492" w:rsidRDefault="00A45C23" w:rsidP="00050E85">
      <w:pPr>
        <w:jc w:val="both"/>
        <w:rPr>
          <w:i/>
          <w:iCs/>
          <w:sz w:val="28"/>
          <w:szCs w:val="28"/>
          <w:u w:val="single"/>
        </w:rPr>
      </w:pPr>
      <w:r w:rsidRPr="00AC5299">
        <w:rPr>
          <w:b/>
          <w:bCs/>
          <w:i/>
          <w:iCs/>
          <w:sz w:val="72"/>
          <w:szCs w:val="72"/>
          <w:u w:val="single"/>
        </w:rPr>
        <w:t xml:space="preserve">LHOTECKÝ OBČASNÍK </w:t>
      </w:r>
      <w:r w:rsidR="00D82291" w:rsidRPr="00AC5299">
        <w:rPr>
          <w:b/>
          <w:bCs/>
          <w:i/>
          <w:iCs/>
          <w:sz w:val="72"/>
          <w:szCs w:val="72"/>
          <w:u w:val="single"/>
        </w:rPr>
        <w:t>č</w:t>
      </w:r>
      <w:r w:rsidRPr="00AC5299">
        <w:rPr>
          <w:b/>
          <w:bCs/>
          <w:i/>
          <w:iCs/>
          <w:sz w:val="72"/>
          <w:szCs w:val="72"/>
          <w:u w:val="single"/>
        </w:rPr>
        <w:t xml:space="preserve">. </w:t>
      </w:r>
      <w:r w:rsidR="00A257CD">
        <w:rPr>
          <w:b/>
          <w:bCs/>
          <w:i/>
          <w:iCs/>
          <w:sz w:val="72"/>
          <w:szCs w:val="72"/>
          <w:u w:val="single"/>
        </w:rPr>
        <w:t>11</w:t>
      </w:r>
    </w:p>
    <w:p w14:paraId="36326910" w14:textId="0CAEA046" w:rsidR="002C78DA" w:rsidRPr="00480381" w:rsidRDefault="002C78DA" w:rsidP="00AC5299">
      <w:pPr>
        <w:jc w:val="both"/>
        <w:rPr>
          <w:sz w:val="24"/>
          <w:szCs w:val="24"/>
        </w:rPr>
      </w:pPr>
      <w:r w:rsidRPr="00480381">
        <w:rPr>
          <w:sz w:val="24"/>
          <w:szCs w:val="24"/>
        </w:rPr>
        <w:t>Vážení občané,</w:t>
      </w:r>
    </w:p>
    <w:p w14:paraId="478391A4" w14:textId="3600FEC6" w:rsidR="00850DFE" w:rsidRDefault="00850DFE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máme </w:t>
      </w:r>
      <w:r w:rsidR="00A257CD">
        <w:rPr>
          <w:sz w:val="24"/>
          <w:szCs w:val="24"/>
        </w:rPr>
        <w:t xml:space="preserve">před sebou </w:t>
      </w:r>
      <w:r>
        <w:rPr>
          <w:sz w:val="24"/>
          <w:szCs w:val="24"/>
        </w:rPr>
        <w:t xml:space="preserve">další </w:t>
      </w:r>
      <w:r w:rsidR="006E0832">
        <w:rPr>
          <w:sz w:val="24"/>
          <w:szCs w:val="24"/>
        </w:rPr>
        <w:t xml:space="preserve">pracovní </w:t>
      </w:r>
      <w:r>
        <w:rPr>
          <w:sz w:val="24"/>
          <w:szCs w:val="24"/>
        </w:rPr>
        <w:t>rok</w:t>
      </w:r>
      <w:r w:rsidR="00A257CD">
        <w:rPr>
          <w:sz w:val="24"/>
          <w:szCs w:val="24"/>
        </w:rPr>
        <w:t xml:space="preserve">, a proto </w:t>
      </w:r>
      <w:r w:rsidR="001F1D5A">
        <w:rPr>
          <w:sz w:val="24"/>
          <w:szCs w:val="24"/>
        </w:rPr>
        <w:t xml:space="preserve">máte před sebou i další </w:t>
      </w:r>
      <w:r w:rsidR="00160EC9">
        <w:rPr>
          <w:sz w:val="24"/>
          <w:szCs w:val="24"/>
        </w:rPr>
        <w:t>O</w:t>
      </w:r>
      <w:r w:rsidR="001F1D5A">
        <w:rPr>
          <w:sz w:val="24"/>
          <w:szCs w:val="24"/>
        </w:rPr>
        <w:t>bčasník s informacemi pro první půlrok</w:t>
      </w:r>
      <w:r>
        <w:rPr>
          <w:sz w:val="24"/>
          <w:szCs w:val="24"/>
        </w:rPr>
        <w:t xml:space="preserve"> 202</w:t>
      </w:r>
      <w:r w:rsidR="001F1D5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2575B665" w14:textId="5A0301FF" w:rsidR="006E0832" w:rsidRPr="009B4A6B" w:rsidRDefault="006E0832" w:rsidP="00AC5299">
      <w:pPr>
        <w:jc w:val="both"/>
        <w:rPr>
          <w:b/>
          <w:bCs/>
          <w:sz w:val="24"/>
          <w:szCs w:val="24"/>
          <w:u w:val="single"/>
        </w:rPr>
      </w:pPr>
      <w:r w:rsidRPr="009B4A6B">
        <w:rPr>
          <w:b/>
          <w:bCs/>
          <w:sz w:val="24"/>
          <w:szCs w:val="24"/>
          <w:u w:val="single"/>
        </w:rPr>
        <w:t>INFORMACE</w:t>
      </w:r>
      <w:r w:rsidR="00160EC9" w:rsidRPr="009B4A6B">
        <w:rPr>
          <w:b/>
          <w:bCs/>
          <w:sz w:val="24"/>
          <w:szCs w:val="24"/>
          <w:u w:val="single"/>
        </w:rPr>
        <w:t xml:space="preserve"> z OÚ</w:t>
      </w:r>
      <w:r w:rsidRPr="009B4A6B">
        <w:rPr>
          <w:b/>
          <w:bCs/>
          <w:sz w:val="24"/>
          <w:szCs w:val="24"/>
          <w:u w:val="single"/>
        </w:rPr>
        <w:t>:</w:t>
      </w:r>
    </w:p>
    <w:p w14:paraId="54406C50" w14:textId="3A155F1A" w:rsidR="006E0832" w:rsidRPr="006E0832" w:rsidRDefault="006E0832" w:rsidP="006E083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9B4A6B">
        <w:rPr>
          <w:sz w:val="24"/>
          <w:szCs w:val="24"/>
        </w:rPr>
        <w:t xml:space="preserve">Mobilním </w:t>
      </w:r>
      <w:r w:rsidRPr="006E0832">
        <w:rPr>
          <w:sz w:val="24"/>
          <w:szCs w:val="24"/>
        </w:rPr>
        <w:t xml:space="preserve">rozhlasem, kdo ještě nemá registraci, má </w:t>
      </w:r>
      <w:r w:rsidR="00850DFE" w:rsidRPr="006E0832">
        <w:rPr>
          <w:sz w:val="24"/>
          <w:szCs w:val="24"/>
        </w:rPr>
        <w:t xml:space="preserve">možnost zaregistrovat si své telefonní číslo pro posílání </w:t>
      </w:r>
      <w:r w:rsidR="00502FCE" w:rsidRPr="006E0832">
        <w:rPr>
          <w:sz w:val="24"/>
          <w:szCs w:val="24"/>
        </w:rPr>
        <w:t xml:space="preserve">důležitých informací z naší obce </w:t>
      </w:r>
      <w:r w:rsidR="00850DFE" w:rsidRPr="006E0832">
        <w:rPr>
          <w:sz w:val="24"/>
          <w:szCs w:val="24"/>
        </w:rPr>
        <w:t>SMS zpr</w:t>
      </w:r>
      <w:r w:rsidR="00502FCE" w:rsidRPr="006E0832">
        <w:rPr>
          <w:sz w:val="24"/>
          <w:szCs w:val="24"/>
        </w:rPr>
        <w:t xml:space="preserve">ávou. </w:t>
      </w:r>
      <w:r w:rsidR="00000058" w:rsidRPr="006E0832">
        <w:rPr>
          <w:sz w:val="24"/>
          <w:szCs w:val="24"/>
        </w:rPr>
        <w:t xml:space="preserve">Registrovat se můžete sami na adrese: </w:t>
      </w:r>
      <w:r w:rsidR="00000058" w:rsidRPr="006E0832">
        <w:rPr>
          <w:color w:val="0070C0"/>
          <w:sz w:val="24"/>
          <w:szCs w:val="24"/>
        </w:rPr>
        <w:t>lhotaupribrame.mobilnirozhlas.cz</w:t>
      </w:r>
      <w:r w:rsidR="00771B6A" w:rsidRPr="006E0832">
        <w:rPr>
          <w:color w:val="0070C0"/>
          <w:sz w:val="24"/>
          <w:szCs w:val="24"/>
        </w:rPr>
        <w:t>,</w:t>
      </w:r>
      <w:r w:rsidR="00000058" w:rsidRPr="006E0832">
        <w:rPr>
          <w:color w:val="0070C0"/>
          <w:sz w:val="24"/>
          <w:szCs w:val="24"/>
        </w:rPr>
        <w:t xml:space="preserve"> </w:t>
      </w:r>
      <w:r w:rsidR="00000058" w:rsidRPr="006E0832">
        <w:rPr>
          <w:sz w:val="24"/>
          <w:szCs w:val="24"/>
        </w:rPr>
        <w:t xml:space="preserve">nebo </w:t>
      </w:r>
      <w:r w:rsidR="00502FCE" w:rsidRPr="006E0832">
        <w:rPr>
          <w:sz w:val="24"/>
          <w:szCs w:val="24"/>
        </w:rPr>
        <w:t xml:space="preserve">přímo v kanceláři OÚ. </w:t>
      </w:r>
    </w:p>
    <w:p w14:paraId="1D81F101" w14:textId="78C632B3" w:rsidR="00BD3A83" w:rsidRPr="00D211AF" w:rsidRDefault="006E0832" w:rsidP="006E0832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Webové stránky:</w:t>
      </w:r>
      <w:r w:rsidR="00BD3A83">
        <w:rPr>
          <w:sz w:val="24"/>
          <w:szCs w:val="24"/>
        </w:rPr>
        <w:t xml:space="preserve"> </w:t>
      </w:r>
      <w:hyperlink r:id="rId6" w:history="1">
        <w:r w:rsidR="00D211AF" w:rsidRPr="00454D2E">
          <w:rPr>
            <w:rStyle w:val="Hypertextovodkaz"/>
            <w:sz w:val="24"/>
            <w:szCs w:val="24"/>
          </w:rPr>
          <w:t>www.oulhotaupribrame.cz</w:t>
        </w:r>
      </w:hyperlink>
    </w:p>
    <w:p w14:paraId="5CA43021" w14:textId="610EA5B8" w:rsidR="00D211AF" w:rsidRPr="00BD3A83" w:rsidRDefault="00D211AF" w:rsidP="006E0832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Vývěsky a Úřední deska</w:t>
      </w:r>
    </w:p>
    <w:p w14:paraId="539B2270" w14:textId="71D6CDAC" w:rsidR="00295D22" w:rsidRDefault="00502FCE" w:rsidP="006E0832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E0832">
        <w:rPr>
          <w:sz w:val="24"/>
          <w:szCs w:val="24"/>
        </w:rPr>
        <w:t>V</w:t>
      </w:r>
      <w:r w:rsidR="00771B6A" w:rsidRPr="006E0832">
        <w:rPr>
          <w:sz w:val="24"/>
          <w:szCs w:val="24"/>
        </w:rPr>
        <w:t xml:space="preserve">eškeré dotazy a informace: </w:t>
      </w:r>
      <w:r w:rsidR="00771B6A" w:rsidRPr="006E0832">
        <w:rPr>
          <w:b/>
          <w:bCs/>
          <w:sz w:val="24"/>
          <w:szCs w:val="24"/>
        </w:rPr>
        <w:t>739 626 125</w:t>
      </w:r>
      <w:r w:rsidR="00771B6A" w:rsidRPr="006E0832">
        <w:rPr>
          <w:sz w:val="24"/>
          <w:szCs w:val="24"/>
        </w:rPr>
        <w:t xml:space="preserve"> nebo </w:t>
      </w:r>
      <w:r w:rsidR="00771B6A" w:rsidRPr="006E0832">
        <w:rPr>
          <w:b/>
          <w:bCs/>
          <w:sz w:val="24"/>
          <w:szCs w:val="24"/>
        </w:rPr>
        <w:t>605 508</w:t>
      </w:r>
      <w:r w:rsidR="009B4A6B">
        <w:rPr>
          <w:b/>
          <w:bCs/>
          <w:sz w:val="24"/>
          <w:szCs w:val="24"/>
        </w:rPr>
        <w:t> </w:t>
      </w:r>
      <w:r w:rsidR="00771B6A" w:rsidRPr="006E0832">
        <w:rPr>
          <w:b/>
          <w:bCs/>
          <w:sz w:val="24"/>
          <w:szCs w:val="24"/>
        </w:rPr>
        <w:t>220</w:t>
      </w:r>
    </w:p>
    <w:p w14:paraId="26ACA278" w14:textId="77777777" w:rsidR="009B4A6B" w:rsidRPr="006E0832" w:rsidRDefault="009B4A6B" w:rsidP="009B4A6B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E0832">
        <w:rPr>
          <w:sz w:val="24"/>
          <w:szCs w:val="24"/>
        </w:rPr>
        <w:t xml:space="preserve">Informace budou poskytovány nově na i stránkách </w:t>
      </w:r>
      <w:r>
        <w:rPr>
          <w:sz w:val="24"/>
          <w:szCs w:val="24"/>
        </w:rPr>
        <w:t>F</w:t>
      </w:r>
      <w:r w:rsidRPr="006E0832">
        <w:rPr>
          <w:sz w:val="24"/>
          <w:szCs w:val="24"/>
        </w:rPr>
        <w:t xml:space="preserve">acebooku: </w:t>
      </w:r>
      <w:r w:rsidRPr="006E0832">
        <w:rPr>
          <w:b/>
          <w:bCs/>
          <w:sz w:val="24"/>
          <w:szCs w:val="24"/>
          <w:u w:val="single"/>
        </w:rPr>
        <w:t>Obec Lhota u Příbramě, které jsou jediné oficiální stránky s informacemi z OÚ</w:t>
      </w:r>
      <w:r w:rsidRPr="006E0832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6E0832">
        <w:rPr>
          <w:sz w:val="24"/>
          <w:szCs w:val="24"/>
        </w:rPr>
        <w:t xml:space="preserve">tránka </w:t>
      </w:r>
      <w:r>
        <w:rPr>
          <w:sz w:val="24"/>
          <w:szCs w:val="24"/>
        </w:rPr>
        <w:t>„</w:t>
      </w:r>
      <w:r w:rsidRPr="006E0832">
        <w:rPr>
          <w:sz w:val="24"/>
          <w:szCs w:val="24"/>
        </w:rPr>
        <w:t>Lhota u Příbramě</w:t>
      </w:r>
      <w:r>
        <w:rPr>
          <w:sz w:val="24"/>
          <w:szCs w:val="24"/>
        </w:rPr>
        <w:t>“, která</w:t>
      </w:r>
      <w:r w:rsidRPr="006E0832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funkční od roku 2018, je </w:t>
      </w:r>
      <w:r w:rsidRPr="006E0832">
        <w:rPr>
          <w:sz w:val="24"/>
          <w:szCs w:val="24"/>
        </w:rPr>
        <w:t xml:space="preserve">stránka soukromého správce. </w:t>
      </w:r>
    </w:p>
    <w:p w14:paraId="22409C00" w14:textId="05E74014" w:rsidR="00153776" w:rsidRPr="00153776" w:rsidRDefault="00153776" w:rsidP="00153776">
      <w:pPr>
        <w:jc w:val="both"/>
        <w:rPr>
          <w:b/>
          <w:bCs/>
          <w:sz w:val="24"/>
          <w:szCs w:val="24"/>
        </w:rPr>
      </w:pPr>
      <w:r w:rsidRPr="00153776">
        <w:rPr>
          <w:b/>
          <w:bCs/>
          <w:sz w:val="24"/>
          <w:szCs w:val="24"/>
          <w:u w:val="single"/>
        </w:rPr>
        <w:t>Veřejn</w:t>
      </w:r>
      <w:r w:rsidR="009B4A6B">
        <w:rPr>
          <w:b/>
          <w:bCs/>
          <w:sz w:val="24"/>
          <w:szCs w:val="24"/>
          <w:u w:val="single"/>
        </w:rPr>
        <w:t>á</w:t>
      </w:r>
      <w:r w:rsidRPr="00153776">
        <w:rPr>
          <w:b/>
          <w:bCs/>
          <w:sz w:val="24"/>
          <w:szCs w:val="24"/>
          <w:u w:val="single"/>
        </w:rPr>
        <w:t xml:space="preserve"> zasedání zastupitelstva obce:</w:t>
      </w:r>
      <w:r>
        <w:rPr>
          <w:b/>
          <w:bCs/>
          <w:sz w:val="24"/>
          <w:szCs w:val="24"/>
        </w:rPr>
        <w:t xml:space="preserve"> </w:t>
      </w:r>
      <w:r w:rsidRPr="00153776">
        <w:rPr>
          <w:sz w:val="24"/>
          <w:szCs w:val="24"/>
        </w:rPr>
        <w:t>13.3. a 5.6.</w:t>
      </w:r>
    </w:p>
    <w:p w14:paraId="4A2CAD88" w14:textId="06A99A5E" w:rsidR="002B437A" w:rsidRDefault="00295D22" w:rsidP="00AC5299">
      <w:pPr>
        <w:jc w:val="both"/>
        <w:rPr>
          <w:sz w:val="24"/>
          <w:szCs w:val="24"/>
        </w:rPr>
      </w:pPr>
      <w:r w:rsidRPr="00480381">
        <w:rPr>
          <w:b/>
          <w:bCs/>
          <w:sz w:val="24"/>
          <w:szCs w:val="24"/>
          <w:u w:val="single"/>
        </w:rPr>
        <w:t>Termíny pro kontejnery</w:t>
      </w:r>
      <w:r w:rsidRPr="00480381">
        <w:rPr>
          <w:sz w:val="24"/>
          <w:szCs w:val="24"/>
        </w:rPr>
        <w:t xml:space="preserve">: </w:t>
      </w:r>
      <w:r w:rsidR="00A15181">
        <w:rPr>
          <w:sz w:val="24"/>
          <w:szCs w:val="24"/>
        </w:rPr>
        <w:t>19</w:t>
      </w:r>
      <w:r w:rsidRPr="00480381">
        <w:rPr>
          <w:sz w:val="24"/>
          <w:szCs w:val="24"/>
        </w:rPr>
        <w:t xml:space="preserve">. dubna, </w:t>
      </w:r>
      <w:r w:rsidR="00A15181">
        <w:rPr>
          <w:sz w:val="24"/>
          <w:szCs w:val="24"/>
        </w:rPr>
        <w:t>3</w:t>
      </w:r>
      <w:r w:rsidRPr="00480381">
        <w:rPr>
          <w:sz w:val="24"/>
          <w:szCs w:val="24"/>
        </w:rPr>
        <w:t>. května, 2</w:t>
      </w:r>
      <w:r w:rsidR="00A15181">
        <w:rPr>
          <w:sz w:val="24"/>
          <w:szCs w:val="24"/>
        </w:rPr>
        <w:t>4</w:t>
      </w:r>
      <w:r w:rsidRPr="00480381">
        <w:rPr>
          <w:sz w:val="24"/>
          <w:szCs w:val="24"/>
        </w:rPr>
        <w:t xml:space="preserve">. května, </w:t>
      </w:r>
      <w:r w:rsidR="00A15181">
        <w:rPr>
          <w:sz w:val="24"/>
          <w:szCs w:val="24"/>
        </w:rPr>
        <w:t>21</w:t>
      </w:r>
      <w:r w:rsidRPr="00480381">
        <w:rPr>
          <w:sz w:val="24"/>
          <w:szCs w:val="24"/>
        </w:rPr>
        <w:t>. června</w:t>
      </w:r>
      <w:r w:rsidR="00AD47F2">
        <w:rPr>
          <w:sz w:val="24"/>
          <w:szCs w:val="24"/>
        </w:rPr>
        <w:t xml:space="preserve"> </w:t>
      </w:r>
      <w:r w:rsidR="002B437A">
        <w:rPr>
          <w:sz w:val="24"/>
          <w:szCs w:val="24"/>
        </w:rPr>
        <w:t>v </w:t>
      </w:r>
      <w:r w:rsidR="002B437A" w:rsidRPr="009B4A6B">
        <w:rPr>
          <w:b/>
          <w:bCs/>
          <w:sz w:val="24"/>
          <w:szCs w:val="24"/>
        </w:rPr>
        <w:t>areálu OÚ</w:t>
      </w:r>
      <w:r w:rsidR="002B437A">
        <w:rPr>
          <w:sz w:val="24"/>
          <w:szCs w:val="24"/>
        </w:rPr>
        <w:t xml:space="preserve"> </w:t>
      </w:r>
      <w:r w:rsidR="009B4A6B">
        <w:rPr>
          <w:sz w:val="24"/>
          <w:szCs w:val="24"/>
        </w:rPr>
        <w:t xml:space="preserve">v uvedených termínech </w:t>
      </w:r>
      <w:r w:rsidR="002B437A">
        <w:rPr>
          <w:sz w:val="24"/>
          <w:szCs w:val="24"/>
        </w:rPr>
        <w:t xml:space="preserve">vždy </w:t>
      </w:r>
      <w:r w:rsidR="002B437A" w:rsidRPr="009B4A6B">
        <w:rPr>
          <w:b/>
          <w:bCs/>
          <w:sz w:val="24"/>
          <w:szCs w:val="24"/>
          <w:u w:val="single"/>
        </w:rPr>
        <w:t>v pátek a v sobotu od 14 do 16 hod</w:t>
      </w:r>
      <w:r w:rsidR="002B437A">
        <w:rPr>
          <w:sz w:val="24"/>
          <w:szCs w:val="24"/>
        </w:rPr>
        <w:t>.</w:t>
      </w:r>
      <w:r w:rsidRPr="00480381">
        <w:rPr>
          <w:sz w:val="24"/>
          <w:szCs w:val="24"/>
        </w:rPr>
        <w:t xml:space="preserve"> </w:t>
      </w:r>
    </w:p>
    <w:p w14:paraId="1B3545BB" w14:textId="37482963" w:rsidR="002C78DA" w:rsidRPr="00480381" w:rsidRDefault="002B437A" w:rsidP="00AC5299">
      <w:pPr>
        <w:jc w:val="both"/>
        <w:rPr>
          <w:sz w:val="24"/>
          <w:szCs w:val="24"/>
        </w:rPr>
      </w:pPr>
      <w:r w:rsidRPr="002B437A">
        <w:rPr>
          <w:b/>
          <w:bCs/>
          <w:sz w:val="24"/>
          <w:szCs w:val="24"/>
          <w:u w:val="single"/>
        </w:rPr>
        <w:t>N</w:t>
      </w:r>
      <w:r w:rsidR="00295D22" w:rsidRPr="002B437A">
        <w:rPr>
          <w:b/>
          <w:bCs/>
          <w:sz w:val="24"/>
          <w:szCs w:val="24"/>
          <w:u w:val="single"/>
        </w:rPr>
        <w:t>ebezpečný odpad</w:t>
      </w:r>
      <w:r>
        <w:rPr>
          <w:sz w:val="24"/>
          <w:szCs w:val="24"/>
        </w:rPr>
        <w:t xml:space="preserve">: </w:t>
      </w:r>
      <w:r w:rsidR="00AD47F2">
        <w:rPr>
          <w:sz w:val="24"/>
          <w:szCs w:val="24"/>
        </w:rPr>
        <w:t>25</w:t>
      </w:r>
      <w:r w:rsidR="00AD47F2" w:rsidRPr="00480381">
        <w:rPr>
          <w:sz w:val="24"/>
          <w:szCs w:val="24"/>
        </w:rPr>
        <w:t>. května</w:t>
      </w:r>
      <w:r w:rsidR="00AD47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sobota </w:t>
      </w:r>
      <w:r w:rsidRPr="00480381">
        <w:rPr>
          <w:sz w:val="24"/>
          <w:szCs w:val="24"/>
        </w:rPr>
        <w:t xml:space="preserve">od 9:00 do 11:00 </w:t>
      </w:r>
      <w:r>
        <w:rPr>
          <w:sz w:val="24"/>
          <w:szCs w:val="24"/>
        </w:rPr>
        <w:t>(v areálu OÚ</w:t>
      </w:r>
      <w:r w:rsidR="009556B9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295D22" w:rsidRPr="00480381">
        <w:rPr>
          <w:sz w:val="24"/>
          <w:szCs w:val="24"/>
        </w:rPr>
        <w:t xml:space="preserve"> </w:t>
      </w:r>
      <w:r w:rsidR="002105F9" w:rsidRPr="00480381">
        <w:rPr>
          <w:sz w:val="24"/>
          <w:szCs w:val="24"/>
        </w:rPr>
        <w:t xml:space="preserve"> </w:t>
      </w:r>
    </w:p>
    <w:p w14:paraId="7692A920" w14:textId="3CD0A19D" w:rsidR="006D3826" w:rsidRPr="00480381" w:rsidRDefault="009F3E6F" w:rsidP="00AC5299">
      <w:pPr>
        <w:jc w:val="both"/>
        <w:rPr>
          <w:b/>
          <w:bCs/>
          <w:sz w:val="24"/>
          <w:szCs w:val="24"/>
          <w:u w:val="single"/>
        </w:rPr>
      </w:pPr>
      <w:r w:rsidRPr="00480381">
        <w:rPr>
          <w:b/>
          <w:bCs/>
          <w:sz w:val="24"/>
          <w:szCs w:val="24"/>
          <w:u w:val="single"/>
        </w:rPr>
        <w:t>Svoz železného šrotu:</w:t>
      </w:r>
      <w:r w:rsidR="00D35C53" w:rsidRPr="00480381">
        <w:rPr>
          <w:sz w:val="24"/>
          <w:szCs w:val="24"/>
        </w:rPr>
        <w:t xml:space="preserve"> </w:t>
      </w:r>
      <w:r w:rsidR="002B437A">
        <w:rPr>
          <w:sz w:val="24"/>
          <w:szCs w:val="24"/>
        </w:rPr>
        <w:t xml:space="preserve">sobota </w:t>
      </w:r>
      <w:r w:rsidR="00D35C53" w:rsidRPr="002B437A">
        <w:rPr>
          <w:sz w:val="24"/>
          <w:szCs w:val="24"/>
        </w:rPr>
        <w:t>2</w:t>
      </w:r>
      <w:r w:rsidR="002B437A" w:rsidRPr="002B437A">
        <w:rPr>
          <w:sz w:val="24"/>
          <w:szCs w:val="24"/>
        </w:rPr>
        <w:t>0</w:t>
      </w:r>
      <w:r w:rsidR="00D35C53" w:rsidRPr="002B437A">
        <w:rPr>
          <w:sz w:val="24"/>
          <w:szCs w:val="24"/>
        </w:rPr>
        <w:t xml:space="preserve">. </w:t>
      </w:r>
      <w:r w:rsidR="00D35C53" w:rsidRPr="00480381">
        <w:rPr>
          <w:sz w:val="24"/>
          <w:szCs w:val="24"/>
        </w:rPr>
        <w:t>dubna</w:t>
      </w:r>
      <w:r w:rsidR="002B437A">
        <w:rPr>
          <w:sz w:val="24"/>
          <w:szCs w:val="24"/>
        </w:rPr>
        <w:t xml:space="preserve"> od 8 hodin</w:t>
      </w:r>
    </w:p>
    <w:p w14:paraId="3BC8F461" w14:textId="77777777" w:rsidR="00067AEB" w:rsidRPr="00067AEB" w:rsidRDefault="00067AEB" w:rsidP="00400672">
      <w:pPr>
        <w:jc w:val="both"/>
        <w:rPr>
          <w:b/>
          <w:bCs/>
          <w:sz w:val="24"/>
          <w:szCs w:val="24"/>
          <w:u w:val="single"/>
        </w:rPr>
      </w:pPr>
      <w:r w:rsidRPr="00067AEB">
        <w:rPr>
          <w:b/>
          <w:bCs/>
          <w:sz w:val="24"/>
          <w:szCs w:val="24"/>
          <w:u w:val="single"/>
        </w:rPr>
        <w:t>TŘÍDĚNÍ ODPADŮ</w:t>
      </w:r>
    </w:p>
    <w:p w14:paraId="3A94458E" w14:textId="21A4ACE9" w:rsidR="00067AEB" w:rsidRDefault="00067AEB" w:rsidP="00400672">
      <w:pPr>
        <w:jc w:val="both"/>
        <w:rPr>
          <w:sz w:val="24"/>
          <w:szCs w:val="24"/>
        </w:rPr>
      </w:pPr>
      <w:r w:rsidRPr="00067AEB">
        <w:rPr>
          <w:sz w:val="24"/>
          <w:szCs w:val="24"/>
          <w:u w:val="single"/>
        </w:rPr>
        <w:t>KOMPOSTÉRY:</w:t>
      </w:r>
      <w:r>
        <w:rPr>
          <w:sz w:val="24"/>
          <w:szCs w:val="24"/>
        </w:rPr>
        <w:t xml:space="preserve"> </w:t>
      </w:r>
      <w:r w:rsidR="00FD3C73">
        <w:rPr>
          <w:sz w:val="24"/>
          <w:szCs w:val="24"/>
        </w:rPr>
        <w:t>K</w:t>
      </w:r>
      <w:r w:rsidR="001F1D5A">
        <w:rPr>
          <w:sz w:val="24"/>
          <w:szCs w:val="24"/>
        </w:rPr>
        <w:t>ompostér</w:t>
      </w:r>
      <w:r w:rsidR="00FD3C73">
        <w:rPr>
          <w:sz w:val="24"/>
          <w:szCs w:val="24"/>
        </w:rPr>
        <w:t>y</w:t>
      </w:r>
      <w:r w:rsidR="001F1D5A">
        <w:rPr>
          <w:sz w:val="24"/>
          <w:szCs w:val="24"/>
        </w:rPr>
        <w:t xml:space="preserve"> jsou připraveny k vyzvednutí v areálu OÚ.</w:t>
      </w:r>
      <w:r>
        <w:rPr>
          <w:sz w:val="24"/>
          <w:szCs w:val="24"/>
        </w:rPr>
        <w:t xml:space="preserve"> </w:t>
      </w:r>
      <w:r w:rsidR="00160EC9">
        <w:rPr>
          <w:sz w:val="24"/>
          <w:szCs w:val="24"/>
        </w:rPr>
        <w:t>O termínu v</w:t>
      </w:r>
      <w:r>
        <w:rPr>
          <w:sz w:val="24"/>
          <w:szCs w:val="24"/>
        </w:rPr>
        <w:t>yzvedn</w:t>
      </w:r>
      <w:r w:rsidR="00160EC9">
        <w:rPr>
          <w:sz w:val="24"/>
          <w:szCs w:val="24"/>
        </w:rPr>
        <w:t>utí budete informováni. Z</w:t>
      </w:r>
      <w:r w:rsidR="001F1D5A">
        <w:rPr>
          <w:sz w:val="24"/>
          <w:szCs w:val="24"/>
        </w:rPr>
        <w:t>ájemci</w:t>
      </w:r>
      <w:r w:rsidR="00FD3C73">
        <w:rPr>
          <w:sz w:val="24"/>
          <w:szCs w:val="24"/>
        </w:rPr>
        <w:t>, kteří si nepodali žádost,</w:t>
      </w:r>
      <w:r w:rsidR="001F1D5A">
        <w:rPr>
          <w:sz w:val="24"/>
          <w:szCs w:val="24"/>
        </w:rPr>
        <w:t xml:space="preserve"> rovněž mohou dostat kompostér zdarma, jenom je potřeba </w:t>
      </w:r>
      <w:r>
        <w:rPr>
          <w:sz w:val="24"/>
          <w:szCs w:val="24"/>
        </w:rPr>
        <w:t>požádat</w:t>
      </w:r>
      <w:r w:rsidR="00FD3C73">
        <w:rPr>
          <w:sz w:val="24"/>
          <w:szCs w:val="24"/>
        </w:rPr>
        <w:t xml:space="preserve"> o něj</w:t>
      </w:r>
      <w:r>
        <w:rPr>
          <w:sz w:val="24"/>
          <w:szCs w:val="24"/>
        </w:rPr>
        <w:t xml:space="preserve"> </w:t>
      </w:r>
      <w:r w:rsidR="001F1D5A">
        <w:rPr>
          <w:sz w:val="24"/>
          <w:szCs w:val="24"/>
        </w:rPr>
        <w:t>v kanceláři OÚ</w:t>
      </w:r>
      <w:r w:rsidR="00160EC9">
        <w:rPr>
          <w:sz w:val="24"/>
          <w:szCs w:val="24"/>
        </w:rPr>
        <w:t xml:space="preserve"> (stačí telefonicky)</w:t>
      </w:r>
      <w:r w:rsidR="001F1D5A">
        <w:rPr>
          <w:sz w:val="24"/>
          <w:szCs w:val="24"/>
        </w:rPr>
        <w:t xml:space="preserve">. Máme rezervu, </w:t>
      </w:r>
      <w:r>
        <w:rPr>
          <w:sz w:val="24"/>
          <w:szCs w:val="24"/>
        </w:rPr>
        <w:t xml:space="preserve">žádosti budou kladně vyřizovány do vyčerpání zásob. </w:t>
      </w:r>
    </w:p>
    <w:p w14:paraId="29D1F8B3" w14:textId="19AE3C9D" w:rsidR="007E5341" w:rsidRPr="008D232B" w:rsidRDefault="007E5341" w:rsidP="00400672">
      <w:pPr>
        <w:jc w:val="both"/>
        <w:rPr>
          <w:sz w:val="24"/>
          <w:szCs w:val="24"/>
        </w:rPr>
      </w:pPr>
      <w:r w:rsidRPr="008D232B">
        <w:rPr>
          <w:sz w:val="24"/>
          <w:szCs w:val="24"/>
          <w:u w:val="single"/>
        </w:rPr>
        <w:t xml:space="preserve">VELKOKAPACITNÍ ODPAD </w:t>
      </w:r>
      <w:r w:rsidR="0005791F" w:rsidRPr="008D232B">
        <w:rPr>
          <w:sz w:val="24"/>
          <w:szCs w:val="24"/>
          <w:u w:val="single"/>
        </w:rPr>
        <w:t>–</w:t>
      </w:r>
      <w:r w:rsidRPr="008D232B">
        <w:rPr>
          <w:sz w:val="24"/>
          <w:szCs w:val="24"/>
          <w:u w:val="single"/>
        </w:rPr>
        <w:t xml:space="preserve"> KONTEJNERY</w:t>
      </w:r>
      <w:r w:rsidR="0005791F" w:rsidRPr="008D232B">
        <w:rPr>
          <w:sz w:val="24"/>
          <w:szCs w:val="24"/>
        </w:rPr>
        <w:t xml:space="preserve">: Od letošního roku bude kontejner přistavován v areálu u OÚ </w:t>
      </w:r>
      <w:r w:rsidR="00641A79" w:rsidRPr="008D232B">
        <w:rPr>
          <w:sz w:val="24"/>
          <w:szCs w:val="24"/>
        </w:rPr>
        <w:t xml:space="preserve">vždy v daném termínu </w:t>
      </w:r>
      <w:r w:rsidR="0005791F" w:rsidRPr="008D232B">
        <w:rPr>
          <w:sz w:val="24"/>
          <w:szCs w:val="24"/>
        </w:rPr>
        <w:t xml:space="preserve">(pod kamerovým systémem). Odpad bude přebírán pověřenými osobami v pátek a v sobotu </w:t>
      </w:r>
      <w:r w:rsidR="00870B28" w:rsidRPr="008D232B">
        <w:rPr>
          <w:sz w:val="24"/>
          <w:szCs w:val="24"/>
        </w:rPr>
        <w:t xml:space="preserve">vždy </w:t>
      </w:r>
      <w:r w:rsidR="0005791F" w:rsidRPr="008D232B">
        <w:rPr>
          <w:sz w:val="24"/>
          <w:szCs w:val="24"/>
        </w:rPr>
        <w:t>od 14 do 16 hodin</w:t>
      </w:r>
      <w:r w:rsidR="00641A79" w:rsidRPr="008D232B">
        <w:rPr>
          <w:sz w:val="24"/>
          <w:szCs w:val="24"/>
        </w:rPr>
        <w:t>.</w:t>
      </w:r>
    </w:p>
    <w:p w14:paraId="55146DB7" w14:textId="472FE73B" w:rsidR="007B5877" w:rsidRPr="008D232B" w:rsidRDefault="0005791F" w:rsidP="00400672">
      <w:pPr>
        <w:jc w:val="both"/>
        <w:rPr>
          <w:sz w:val="24"/>
          <w:szCs w:val="24"/>
        </w:rPr>
      </w:pPr>
      <w:r w:rsidRPr="008D232B">
        <w:rPr>
          <w:sz w:val="24"/>
          <w:szCs w:val="24"/>
          <w:u w:val="single"/>
        </w:rPr>
        <w:t>Odůvodnění změny:</w:t>
      </w:r>
      <w:r w:rsidRPr="008D232B">
        <w:rPr>
          <w:sz w:val="24"/>
          <w:szCs w:val="24"/>
        </w:rPr>
        <w:t xml:space="preserve"> </w:t>
      </w:r>
      <w:r w:rsidR="00870B28" w:rsidRPr="008D232B">
        <w:rPr>
          <w:sz w:val="24"/>
          <w:szCs w:val="24"/>
        </w:rPr>
        <w:t>D</w:t>
      </w:r>
      <w:r w:rsidRPr="008D232B">
        <w:rPr>
          <w:sz w:val="24"/>
          <w:szCs w:val="24"/>
        </w:rPr>
        <w:t>o kontejneru j</w:t>
      </w:r>
      <w:r w:rsidR="00870B28" w:rsidRPr="008D232B">
        <w:rPr>
          <w:sz w:val="24"/>
          <w:szCs w:val="24"/>
        </w:rPr>
        <w:t>e</w:t>
      </w:r>
      <w:r w:rsidRPr="008D232B">
        <w:rPr>
          <w:sz w:val="24"/>
          <w:szCs w:val="24"/>
        </w:rPr>
        <w:t xml:space="preserve"> </w:t>
      </w:r>
      <w:r w:rsidR="00870B28" w:rsidRPr="008D232B">
        <w:rPr>
          <w:sz w:val="24"/>
          <w:szCs w:val="24"/>
        </w:rPr>
        <w:t xml:space="preserve">opakovaně </w:t>
      </w:r>
      <w:r w:rsidRPr="008D232B">
        <w:rPr>
          <w:sz w:val="24"/>
          <w:szCs w:val="24"/>
        </w:rPr>
        <w:t>odkládán materiál</w:t>
      </w:r>
      <w:r w:rsidR="00870B28" w:rsidRPr="008D232B">
        <w:rPr>
          <w:sz w:val="24"/>
          <w:szCs w:val="24"/>
        </w:rPr>
        <w:t xml:space="preserve">, který tam být nesmí. Za jeho třídění a likvidaci pak platíme svozové firmě další faktury. Co tam nepaří? </w:t>
      </w:r>
      <w:r w:rsidR="00D35C53" w:rsidRPr="008D232B">
        <w:rPr>
          <w:sz w:val="24"/>
          <w:szCs w:val="24"/>
        </w:rPr>
        <w:t xml:space="preserve">Do </w:t>
      </w:r>
      <w:r w:rsidR="00BA290A" w:rsidRPr="008D232B">
        <w:rPr>
          <w:sz w:val="24"/>
          <w:szCs w:val="24"/>
        </w:rPr>
        <w:t xml:space="preserve">velkokapacitního </w:t>
      </w:r>
      <w:r w:rsidR="00D35C53" w:rsidRPr="008D232B">
        <w:rPr>
          <w:sz w:val="24"/>
          <w:szCs w:val="24"/>
        </w:rPr>
        <w:t>kontejneru</w:t>
      </w:r>
      <w:r w:rsidR="00A52238" w:rsidRPr="008D232B">
        <w:rPr>
          <w:sz w:val="24"/>
          <w:szCs w:val="24"/>
        </w:rPr>
        <w:t xml:space="preserve"> </w:t>
      </w:r>
      <w:r w:rsidR="00D35C53" w:rsidRPr="008D232B">
        <w:rPr>
          <w:sz w:val="24"/>
          <w:szCs w:val="24"/>
        </w:rPr>
        <w:t>se nesmí dávat tráva, větve</w:t>
      </w:r>
      <w:r w:rsidR="00870B28" w:rsidRPr="008D232B">
        <w:rPr>
          <w:sz w:val="24"/>
          <w:szCs w:val="24"/>
        </w:rPr>
        <w:t>,</w:t>
      </w:r>
      <w:r w:rsidR="00D35C53" w:rsidRPr="008D232B">
        <w:rPr>
          <w:sz w:val="24"/>
          <w:szCs w:val="24"/>
        </w:rPr>
        <w:t xml:space="preserve"> zemina</w:t>
      </w:r>
      <w:r w:rsidR="00870B28" w:rsidRPr="008D232B">
        <w:rPr>
          <w:sz w:val="24"/>
          <w:szCs w:val="24"/>
        </w:rPr>
        <w:t>, dřevo, papír</w:t>
      </w:r>
      <w:r w:rsidR="00FD3C73" w:rsidRPr="008D232B">
        <w:rPr>
          <w:sz w:val="24"/>
          <w:szCs w:val="24"/>
        </w:rPr>
        <w:t>, komunální odpad,</w:t>
      </w:r>
      <w:r w:rsidR="00870B28" w:rsidRPr="008D232B">
        <w:rPr>
          <w:sz w:val="24"/>
          <w:szCs w:val="24"/>
        </w:rPr>
        <w:t xml:space="preserve"> elektrospotřebiče, nebezpečný odpad (barvy, oleje, pneumatiky…). </w:t>
      </w:r>
      <w:r w:rsidR="00BA290A" w:rsidRPr="008D232B">
        <w:rPr>
          <w:sz w:val="24"/>
          <w:szCs w:val="24"/>
        </w:rPr>
        <w:t>Pokud provádíte rekonstrukc</w:t>
      </w:r>
      <w:r w:rsidR="005B447D">
        <w:rPr>
          <w:sz w:val="24"/>
          <w:szCs w:val="24"/>
        </w:rPr>
        <w:t>i</w:t>
      </w:r>
      <w:r w:rsidR="00BA290A" w:rsidRPr="008D232B">
        <w:rPr>
          <w:sz w:val="24"/>
          <w:szCs w:val="24"/>
        </w:rPr>
        <w:t xml:space="preserve"> (suť, obklady, stará okna…), musíte si </w:t>
      </w:r>
      <w:r w:rsidR="00870B28" w:rsidRPr="008D232B">
        <w:rPr>
          <w:sz w:val="24"/>
          <w:szCs w:val="24"/>
        </w:rPr>
        <w:t>zajistit vlastní likvidaci</w:t>
      </w:r>
      <w:r w:rsidR="00BA290A" w:rsidRPr="008D232B">
        <w:rPr>
          <w:sz w:val="24"/>
          <w:szCs w:val="24"/>
        </w:rPr>
        <w:t xml:space="preserve">. </w:t>
      </w:r>
      <w:r w:rsidR="00930419" w:rsidRPr="008D232B">
        <w:rPr>
          <w:sz w:val="24"/>
          <w:szCs w:val="24"/>
        </w:rPr>
        <w:t xml:space="preserve">Stavební suť nelze dát ani do </w:t>
      </w:r>
      <w:r w:rsidR="00394D57" w:rsidRPr="008D232B">
        <w:rPr>
          <w:sz w:val="24"/>
          <w:szCs w:val="24"/>
        </w:rPr>
        <w:t>popelnic</w:t>
      </w:r>
      <w:r w:rsidR="00930419" w:rsidRPr="008D232B">
        <w:rPr>
          <w:sz w:val="24"/>
          <w:szCs w:val="24"/>
        </w:rPr>
        <w:t>e, tu pak</w:t>
      </w:r>
      <w:r w:rsidR="00394D57" w:rsidRPr="008D232B">
        <w:rPr>
          <w:sz w:val="24"/>
          <w:szCs w:val="24"/>
        </w:rPr>
        <w:t xml:space="preserve"> firma nevyveze</w:t>
      </w:r>
      <w:r w:rsidR="007B5877" w:rsidRPr="008D232B">
        <w:rPr>
          <w:sz w:val="24"/>
          <w:szCs w:val="24"/>
        </w:rPr>
        <w:t xml:space="preserve">. Ve smlouvě na vyvážení popelnic je stanoveno, že do popelnice patří pouze </w:t>
      </w:r>
      <w:r w:rsidR="009556B9" w:rsidRPr="008D232B">
        <w:rPr>
          <w:sz w:val="24"/>
          <w:szCs w:val="24"/>
        </w:rPr>
        <w:t xml:space="preserve">směsný </w:t>
      </w:r>
      <w:r w:rsidR="007B5877" w:rsidRPr="008D232B">
        <w:rPr>
          <w:sz w:val="24"/>
          <w:szCs w:val="24"/>
        </w:rPr>
        <w:t>komunální odpad, tedy to, co už nelze vytřídit.</w:t>
      </w:r>
      <w:r w:rsidR="00394D57" w:rsidRPr="008D232B">
        <w:rPr>
          <w:sz w:val="24"/>
          <w:szCs w:val="24"/>
        </w:rPr>
        <w:t xml:space="preserve"> </w:t>
      </w:r>
      <w:r w:rsidR="00BA290A" w:rsidRPr="008D232B">
        <w:rPr>
          <w:sz w:val="24"/>
          <w:szCs w:val="24"/>
        </w:rPr>
        <w:t xml:space="preserve">Veškerý </w:t>
      </w:r>
      <w:r w:rsidR="00BA290A" w:rsidRPr="008D232B">
        <w:rPr>
          <w:sz w:val="24"/>
          <w:szCs w:val="24"/>
        </w:rPr>
        <w:lastRenderedPageBreak/>
        <w:t xml:space="preserve">železný šrot </w:t>
      </w:r>
      <w:r w:rsidR="00A52238" w:rsidRPr="008D232B">
        <w:rPr>
          <w:sz w:val="24"/>
          <w:szCs w:val="24"/>
        </w:rPr>
        <w:t>bude odvezen</w:t>
      </w:r>
      <w:r w:rsidR="003E39A4" w:rsidRPr="008D232B">
        <w:rPr>
          <w:sz w:val="24"/>
          <w:szCs w:val="24"/>
        </w:rPr>
        <w:t xml:space="preserve"> hasiči</w:t>
      </w:r>
      <w:r w:rsidR="00A52238" w:rsidRPr="008D232B">
        <w:rPr>
          <w:sz w:val="24"/>
          <w:szCs w:val="24"/>
        </w:rPr>
        <w:t xml:space="preserve"> v rámci organizovaného sběru v sobotu</w:t>
      </w:r>
      <w:r w:rsidR="00BA290A" w:rsidRPr="008D232B">
        <w:rPr>
          <w:sz w:val="24"/>
          <w:szCs w:val="24"/>
        </w:rPr>
        <w:t xml:space="preserve"> 2</w:t>
      </w:r>
      <w:r w:rsidR="002B437A" w:rsidRPr="008D232B">
        <w:rPr>
          <w:sz w:val="24"/>
          <w:szCs w:val="24"/>
        </w:rPr>
        <w:t>0</w:t>
      </w:r>
      <w:r w:rsidR="00BA290A" w:rsidRPr="008D232B">
        <w:rPr>
          <w:sz w:val="24"/>
          <w:szCs w:val="24"/>
        </w:rPr>
        <w:t>.</w:t>
      </w:r>
      <w:r w:rsidR="002B437A" w:rsidRPr="008D232B">
        <w:rPr>
          <w:sz w:val="24"/>
          <w:szCs w:val="24"/>
        </w:rPr>
        <w:t xml:space="preserve"> dubna</w:t>
      </w:r>
      <w:r w:rsidR="00BA290A" w:rsidRPr="008D232B">
        <w:rPr>
          <w:sz w:val="24"/>
          <w:szCs w:val="24"/>
        </w:rPr>
        <w:t xml:space="preserve">. </w:t>
      </w:r>
      <w:r w:rsidR="00FD3C73" w:rsidRPr="008D232B">
        <w:rPr>
          <w:sz w:val="24"/>
          <w:szCs w:val="24"/>
        </w:rPr>
        <w:t>Mimo tento termín můžete železný šrot a elektroniku odevzdat v ohradě u OÚ.</w:t>
      </w:r>
    </w:p>
    <w:p w14:paraId="2E4C3F4A" w14:textId="2BAEB802" w:rsidR="00FD3C73" w:rsidRDefault="00FD3C73" w:rsidP="00400672">
      <w:pPr>
        <w:jc w:val="both"/>
        <w:rPr>
          <w:sz w:val="24"/>
          <w:szCs w:val="24"/>
        </w:rPr>
      </w:pPr>
      <w:r w:rsidRPr="00FD3C73">
        <w:rPr>
          <w:sz w:val="24"/>
          <w:szCs w:val="24"/>
          <w:u w:val="single"/>
        </w:rPr>
        <w:t>TŘÍDĚNÝ ODPAD:</w:t>
      </w:r>
      <w:r>
        <w:rPr>
          <w:sz w:val="24"/>
          <w:szCs w:val="24"/>
        </w:rPr>
        <w:t xml:space="preserve"> Do zvonů na sklo již není třeba třídit sklo na bílé a barevné. Do žlutých kontejnerů na plasty se odkládají i nápojové kartony</w:t>
      </w:r>
      <w:r w:rsidR="00160EC9">
        <w:rPr>
          <w:sz w:val="24"/>
          <w:szCs w:val="24"/>
        </w:rPr>
        <w:t xml:space="preserve"> (už se netřídí odděleně)</w:t>
      </w:r>
      <w:r>
        <w:rPr>
          <w:sz w:val="24"/>
          <w:szCs w:val="24"/>
        </w:rPr>
        <w:t>. Nadále platí, že si v kanceláři OÚ můžete vyzvednout pytle na plasty a nápojové kartony, ty pak po naplnění můžete odkládat v ohradě u OÚ.</w:t>
      </w:r>
    </w:p>
    <w:p w14:paraId="5B28584F" w14:textId="569B7EBC" w:rsidR="009A7922" w:rsidRPr="00E836A4" w:rsidRDefault="009A7922" w:rsidP="00400672">
      <w:pPr>
        <w:jc w:val="both"/>
        <w:rPr>
          <w:sz w:val="24"/>
          <w:szCs w:val="24"/>
        </w:rPr>
      </w:pPr>
      <w:r w:rsidRPr="00E836A4">
        <w:rPr>
          <w:sz w:val="24"/>
          <w:szCs w:val="24"/>
          <w:u w:val="single"/>
        </w:rPr>
        <w:t>BIOODPAD:</w:t>
      </w:r>
      <w:r w:rsidRPr="00E836A4">
        <w:rPr>
          <w:sz w:val="24"/>
          <w:szCs w:val="24"/>
        </w:rPr>
        <w:t xml:space="preserve"> Od února 2024 bude </w:t>
      </w:r>
      <w:r w:rsidR="007F11E9" w:rsidRPr="00E836A4">
        <w:rPr>
          <w:sz w:val="24"/>
          <w:szCs w:val="24"/>
        </w:rPr>
        <w:t xml:space="preserve">končit </w:t>
      </w:r>
      <w:r w:rsidR="00E836A4" w:rsidRPr="00E836A4">
        <w:rPr>
          <w:sz w:val="24"/>
          <w:szCs w:val="24"/>
        </w:rPr>
        <w:t xml:space="preserve">svoji činnost </w:t>
      </w:r>
      <w:r w:rsidR="007F11E9" w:rsidRPr="00E836A4">
        <w:rPr>
          <w:sz w:val="24"/>
          <w:szCs w:val="24"/>
        </w:rPr>
        <w:t xml:space="preserve">farma Koldín, které jsme předávali trávu, listí a větve. </w:t>
      </w:r>
      <w:r w:rsidR="008A22BE">
        <w:rPr>
          <w:sz w:val="24"/>
          <w:szCs w:val="24"/>
        </w:rPr>
        <w:t xml:space="preserve">Nadále zde můžete odevzdávat </w:t>
      </w:r>
      <w:r w:rsidR="008A22BE" w:rsidRPr="008A22BE">
        <w:rPr>
          <w:b/>
          <w:bCs/>
          <w:sz w:val="24"/>
          <w:szCs w:val="24"/>
          <w:u w:val="single"/>
        </w:rPr>
        <w:t>tráv</w:t>
      </w:r>
      <w:r w:rsidR="008A22BE">
        <w:rPr>
          <w:b/>
          <w:bCs/>
          <w:sz w:val="24"/>
          <w:szCs w:val="24"/>
          <w:u w:val="single"/>
        </w:rPr>
        <w:t>u</w:t>
      </w:r>
      <w:r w:rsidR="008A22BE" w:rsidRPr="008A22BE">
        <w:rPr>
          <w:b/>
          <w:bCs/>
          <w:sz w:val="24"/>
          <w:szCs w:val="24"/>
          <w:u w:val="single"/>
        </w:rPr>
        <w:t xml:space="preserve"> a listí</w:t>
      </w:r>
      <w:r w:rsidR="008A22BE">
        <w:rPr>
          <w:sz w:val="24"/>
          <w:szCs w:val="24"/>
        </w:rPr>
        <w:t xml:space="preserve"> </w:t>
      </w:r>
      <w:r w:rsidR="008A22BE">
        <w:rPr>
          <w:b/>
          <w:bCs/>
          <w:sz w:val="24"/>
          <w:szCs w:val="24"/>
          <w:u w:val="single"/>
        </w:rPr>
        <w:t>(větve NE!)</w:t>
      </w:r>
      <w:r w:rsidR="008A22BE">
        <w:rPr>
          <w:sz w:val="24"/>
          <w:szCs w:val="24"/>
        </w:rPr>
        <w:t xml:space="preserve">. Bude zde náš </w:t>
      </w:r>
      <w:r w:rsidR="008A22BE" w:rsidRPr="00E836A4">
        <w:rPr>
          <w:sz w:val="24"/>
          <w:szCs w:val="24"/>
        </w:rPr>
        <w:t>kontejner</w:t>
      </w:r>
      <w:r w:rsidR="008A22BE">
        <w:rPr>
          <w:sz w:val="24"/>
          <w:szCs w:val="24"/>
        </w:rPr>
        <w:t xml:space="preserve">, ten </w:t>
      </w:r>
      <w:r w:rsidR="008A22BE" w:rsidRPr="00E836A4">
        <w:rPr>
          <w:sz w:val="24"/>
          <w:szCs w:val="24"/>
        </w:rPr>
        <w:t>pak budeme odvážet sami</w:t>
      </w:r>
      <w:r w:rsidR="008A22BE">
        <w:rPr>
          <w:sz w:val="24"/>
          <w:szCs w:val="24"/>
        </w:rPr>
        <w:t xml:space="preserve">. </w:t>
      </w:r>
      <w:r w:rsidR="008A22BE" w:rsidRPr="00E836A4">
        <w:rPr>
          <w:sz w:val="24"/>
          <w:szCs w:val="24"/>
        </w:rPr>
        <w:t>Prostor bude kontrolován kamerou.</w:t>
      </w:r>
      <w:r w:rsidR="007F11E9" w:rsidRPr="00E836A4">
        <w:rPr>
          <w:sz w:val="24"/>
          <w:szCs w:val="24"/>
        </w:rPr>
        <w:t xml:space="preserve"> </w:t>
      </w:r>
      <w:r w:rsidR="00E836A4" w:rsidRPr="00E836A4">
        <w:rPr>
          <w:b/>
          <w:bCs/>
          <w:sz w:val="24"/>
          <w:szCs w:val="24"/>
          <w:u w:val="single"/>
        </w:rPr>
        <w:t>Větve lze vozit pouze na škvárové hřiště</w:t>
      </w:r>
      <w:r w:rsidR="00E836A4" w:rsidRPr="00E836A4">
        <w:rPr>
          <w:sz w:val="24"/>
          <w:szCs w:val="24"/>
        </w:rPr>
        <w:t xml:space="preserve"> </w:t>
      </w:r>
      <w:r w:rsidRPr="00E836A4">
        <w:rPr>
          <w:sz w:val="24"/>
          <w:szCs w:val="24"/>
        </w:rPr>
        <w:t>(</w:t>
      </w:r>
      <w:r w:rsidR="009816EE" w:rsidRPr="00E836A4">
        <w:rPr>
          <w:sz w:val="24"/>
          <w:szCs w:val="24"/>
        </w:rPr>
        <w:t xml:space="preserve">odemčení </w:t>
      </w:r>
      <w:r w:rsidRPr="00E836A4">
        <w:rPr>
          <w:sz w:val="24"/>
          <w:szCs w:val="24"/>
        </w:rPr>
        <w:t xml:space="preserve">závory je </w:t>
      </w:r>
      <w:r w:rsidR="009816EE" w:rsidRPr="00E836A4">
        <w:rPr>
          <w:sz w:val="24"/>
          <w:szCs w:val="24"/>
        </w:rPr>
        <w:t>třeba domluvit v</w:t>
      </w:r>
      <w:r w:rsidRPr="00E836A4">
        <w:rPr>
          <w:sz w:val="24"/>
          <w:szCs w:val="24"/>
        </w:rPr>
        <w:t> kanceláři OÚ</w:t>
      </w:r>
      <w:r w:rsidR="005B447D">
        <w:rPr>
          <w:sz w:val="24"/>
          <w:szCs w:val="24"/>
        </w:rPr>
        <w:t>, stačí telefonicky</w:t>
      </w:r>
      <w:r w:rsidRPr="00E836A4">
        <w:rPr>
          <w:sz w:val="24"/>
          <w:szCs w:val="24"/>
        </w:rPr>
        <w:t>)</w:t>
      </w:r>
      <w:r w:rsidR="004F7542" w:rsidRPr="00E836A4">
        <w:rPr>
          <w:sz w:val="24"/>
          <w:szCs w:val="24"/>
        </w:rPr>
        <w:t>.</w:t>
      </w:r>
      <w:r w:rsidRPr="00E836A4">
        <w:rPr>
          <w:sz w:val="24"/>
          <w:szCs w:val="24"/>
        </w:rPr>
        <w:t xml:space="preserve"> </w:t>
      </w:r>
    </w:p>
    <w:p w14:paraId="0D3E7026" w14:textId="3EE5CE92" w:rsidR="009D2CFA" w:rsidRPr="00480381" w:rsidRDefault="009D2CFA">
      <w:pPr>
        <w:rPr>
          <w:b/>
          <w:bCs/>
          <w:sz w:val="24"/>
          <w:szCs w:val="24"/>
          <w:u w:val="single"/>
        </w:rPr>
      </w:pPr>
      <w:r w:rsidRPr="00480381">
        <w:rPr>
          <w:b/>
          <w:bCs/>
          <w:sz w:val="24"/>
          <w:szCs w:val="24"/>
          <w:u w:val="single"/>
        </w:rPr>
        <w:t>P</w:t>
      </w:r>
      <w:r w:rsidR="00050E85" w:rsidRPr="00480381">
        <w:rPr>
          <w:b/>
          <w:bCs/>
          <w:sz w:val="24"/>
          <w:szCs w:val="24"/>
          <w:u w:val="single"/>
        </w:rPr>
        <w:t>OPLATKY NA ROK</w:t>
      </w:r>
      <w:r w:rsidRPr="00480381">
        <w:rPr>
          <w:b/>
          <w:bCs/>
          <w:sz w:val="24"/>
          <w:szCs w:val="24"/>
          <w:u w:val="single"/>
        </w:rPr>
        <w:t xml:space="preserve"> 202</w:t>
      </w:r>
      <w:r w:rsidR="00DC7928">
        <w:rPr>
          <w:b/>
          <w:bCs/>
          <w:sz w:val="24"/>
          <w:szCs w:val="24"/>
          <w:u w:val="single"/>
        </w:rPr>
        <w:t>4</w:t>
      </w:r>
      <w:r w:rsidRPr="00480381">
        <w:rPr>
          <w:b/>
          <w:bCs/>
          <w:sz w:val="24"/>
          <w:szCs w:val="24"/>
          <w:u w:val="single"/>
        </w:rPr>
        <w:t>:</w:t>
      </w:r>
    </w:p>
    <w:p w14:paraId="5BDDE473" w14:textId="28C90F97" w:rsidR="00025E5D" w:rsidRPr="00480381" w:rsidRDefault="00025E5D" w:rsidP="00AC5299">
      <w:pPr>
        <w:jc w:val="both"/>
        <w:rPr>
          <w:sz w:val="24"/>
          <w:szCs w:val="24"/>
        </w:rPr>
      </w:pPr>
      <w:r w:rsidRPr="00480381">
        <w:rPr>
          <w:sz w:val="24"/>
          <w:szCs w:val="24"/>
        </w:rPr>
        <w:t xml:space="preserve">Prosíme o upřednostnění platby na účet číslo: </w:t>
      </w:r>
      <w:r w:rsidRPr="00480381">
        <w:rPr>
          <w:b/>
          <w:bCs/>
          <w:sz w:val="24"/>
          <w:szCs w:val="24"/>
        </w:rPr>
        <w:t>51-8074180207/0100</w:t>
      </w:r>
      <w:r w:rsidRPr="00480381">
        <w:rPr>
          <w:sz w:val="24"/>
          <w:szCs w:val="24"/>
        </w:rPr>
        <w:t xml:space="preserve">, variabilní symbol: číslo popisné, do zprávy pro příjemce uveďte své příjmení. </w:t>
      </w:r>
      <w:r w:rsidR="009556B9">
        <w:rPr>
          <w:sz w:val="24"/>
          <w:szCs w:val="24"/>
        </w:rPr>
        <w:t>Platbu v hotovosti lze provést v kanceláři OÚ v době úředních hodin nebo po tel domluvě i v jiný den.</w:t>
      </w:r>
    </w:p>
    <w:p w14:paraId="056DC9A4" w14:textId="3393C823" w:rsidR="00DC7928" w:rsidRDefault="009D2CFA" w:rsidP="00AC5299">
      <w:pPr>
        <w:jc w:val="both"/>
        <w:rPr>
          <w:b/>
          <w:bCs/>
          <w:sz w:val="24"/>
          <w:szCs w:val="24"/>
          <w:u w:val="single"/>
        </w:rPr>
      </w:pPr>
      <w:r w:rsidRPr="00363B11">
        <w:rPr>
          <w:b/>
          <w:bCs/>
          <w:sz w:val="24"/>
          <w:szCs w:val="24"/>
          <w:u w:val="single"/>
        </w:rPr>
        <w:t xml:space="preserve">Popelnice: </w:t>
      </w:r>
      <w:r w:rsidR="00DC7928">
        <w:rPr>
          <w:b/>
          <w:bCs/>
          <w:sz w:val="24"/>
          <w:szCs w:val="24"/>
          <w:u w:val="single"/>
        </w:rPr>
        <w:t>1</w:t>
      </w:r>
      <w:r w:rsidR="00AD47F2">
        <w:rPr>
          <w:b/>
          <w:bCs/>
          <w:sz w:val="24"/>
          <w:szCs w:val="24"/>
          <w:u w:val="single"/>
        </w:rPr>
        <w:t xml:space="preserve"> </w:t>
      </w:r>
      <w:r w:rsidR="00DC7928">
        <w:rPr>
          <w:b/>
          <w:bCs/>
          <w:sz w:val="24"/>
          <w:szCs w:val="24"/>
          <w:u w:val="single"/>
        </w:rPr>
        <w:t>000</w:t>
      </w:r>
      <w:r w:rsidRPr="00363B11">
        <w:rPr>
          <w:b/>
          <w:bCs/>
          <w:sz w:val="24"/>
          <w:szCs w:val="24"/>
          <w:u w:val="single"/>
        </w:rPr>
        <w:t>,-</w:t>
      </w:r>
      <w:r w:rsidR="00BA6F18" w:rsidRPr="00363B11">
        <w:rPr>
          <w:b/>
          <w:bCs/>
          <w:sz w:val="24"/>
          <w:szCs w:val="24"/>
          <w:u w:val="single"/>
        </w:rPr>
        <w:t xml:space="preserve"> </w:t>
      </w:r>
      <w:r w:rsidRPr="00363B11">
        <w:rPr>
          <w:b/>
          <w:bCs/>
          <w:sz w:val="24"/>
          <w:szCs w:val="24"/>
          <w:u w:val="single"/>
        </w:rPr>
        <w:t>K</w:t>
      </w:r>
      <w:r w:rsidR="00DC7928">
        <w:rPr>
          <w:b/>
          <w:bCs/>
          <w:sz w:val="24"/>
          <w:szCs w:val="24"/>
          <w:u w:val="single"/>
        </w:rPr>
        <w:t>č</w:t>
      </w:r>
    </w:p>
    <w:p w14:paraId="3BF8A510" w14:textId="41A4C369" w:rsidR="00BA6F18" w:rsidRPr="00363B11" w:rsidRDefault="00BA6F18" w:rsidP="00AC5299">
      <w:pPr>
        <w:jc w:val="both"/>
        <w:rPr>
          <w:b/>
          <w:bCs/>
          <w:sz w:val="24"/>
          <w:szCs w:val="24"/>
          <w:u w:val="single"/>
        </w:rPr>
      </w:pPr>
      <w:r w:rsidRPr="00363B11">
        <w:rPr>
          <w:b/>
          <w:bCs/>
          <w:sz w:val="24"/>
          <w:szCs w:val="24"/>
          <w:u w:val="single"/>
        </w:rPr>
        <w:t>Stočné: 1 </w:t>
      </w:r>
      <w:r w:rsidR="005B5452" w:rsidRPr="00363B11">
        <w:rPr>
          <w:b/>
          <w:bCs/>
          <w:sz w:val="24"/>
          <w:szCs w:val="24"/>
          <w:u w:val="single"/>
        </w:rPr>
        <w:t>85</w:t>
      </w:r>
      <w:r w:rsidRPr="00363B11">
        <w:rPr>
          <w:b/>
          <w:bCs/>
          <w:sz w:val="24"/>
          <w:szCs w:val="24"/>
          <w:u w:val="single"/>
        </w:rPr>
        <w:t>0,- Kč</w:t>
      </w:r>
    </w:p>
    <w:p w14:paraId="51F31933" w14:textId="44B7153A" w:rsidR="00E64153" w:rsidRPr="00E64153" w:rsidRDefault="00E4278E" w:rsidP="00AC5299">
      <w:pPr>
        <w:jc w:val="both"/>
        <w:rPr>
          <w:sz w:val="24"/>
          <w:szCs w:val="24"/>
        </w:rPr>
      </w:pPr>
      <w:r w:rsidRPr="00363B11">
        <w:rPr>
          <w:b/>
          <w:bCs/>
          <w:sz w:val="24"/>
          <w:szCs w:val="24"/>
          <w:u w:val="single"/>
        </w:rPr>
        <w:t>Psi:</w:t>
      </w:r>
      <w:r w:rsidRPr="00480381">
        <w:rPr>
          <w:b/>
          <w:bCs/>
          <w:sz w:val="24"/>
          <w:szCs w:val="24"/>
        </w:rPr>
        <w:t xml:space="preserve"> 50,-Kč</w:t>
      </w:r>
      <w:r w:rsidR="002E2AAF">
        <w:rPr>
          <w:b/>
          <w:bCs/>
          <w:sz w:val="24"/>
          <w:szCs w:val="24"/>
        </w:rPr>
        <w:t xml:space="preserve"> rodinný domek</w:t>
      </w:r>
      <w:r w:rsidR="00E64153">
        <w:rPr>
          <w:b/>
          <w:bCs/>
          <w:sz w:val="24"/>
          <w:szCs w:val="24"/>
        </w:rPr>
        <w:t xml:space="preserve"> </w:t>
      </w:r>
      <w:r w:rsidR="00E64153" w:rsidRPr="00E64153">
        <w:rPr>
          <w:sz w:val="24"/>
          <w:szCs w:val="24"/>
        </w:rPr>
        <w:t>(každý další pes 150,-Kč)</w:t>
      </w:r>
    </w:p>
    <w:p w14:paraId="5D7CD76D" w14:textId="56A1A6F6" w:rsidR="00DC7928" w:rsidRDefault="00E64153" w:rsidP="00AC52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4278E" w:rsidRPr="00480381">
        <w:rPr>
          <w:b/>
          <w:bCs/>
          <w:sz w:val="24"/>
          <w:szCs w:val="24"/>
        </w:rPr>
        <w:t xml:space="preserve"> 100.-Kč </w:t>
      </w:r>
      <w:r w:rsidR="002E2AAF">
        <w:rPr>
          <w:b/>
          <w:bCs/>
          <w:sz w:val="24"/>
          <w:szCs w:val="24"/>
        </w:rPr>
        <w:t>bytový dům</w:t>
      </w:r>
      <w:r>
        <w:rPr>
          <w:b/>
          <w:bCs/>
          <w:sz w:val="24"/>
          <w:szCs w:val="24"/>
        </w:rPr>
        <w:t xml:space="preserve"> </w:t>
      </w:r>
      <w:r w:rsidRPr="00E64153">
        <w:rPr>
          <w:sz w:val="24"/>
          <w:szCs w:val="24"/>
        </w:rPr>
        <w:t>(každý další pes 200,-Kč</w:t>
      </w:r>
      <w:r w:rsidR="00BD3A83">
        <w:rPr>
          <w:sz w:val="24"/>
          <w:szCs w:val="24"/>
        </w:rPr>
        <w:t>)</w:t>
      </w:r>
    </w:p>
    <w:p w14:paraId="16203121" w14:textId="1520F18A" w:rsidR="00DC7928" w:rsidRPr="00E64153" w:rsidRDefault="00DC7928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psa, jehož majitelem je </w:t>
      </w:r>
      <w:r w:rsidRPr="00DC7928">
        <w:rPr>
          <w:b/>
          <w:bCs/>
          <w:sz w:val="24"/>
          <w:szCs w:val="24"/>
        </w:rPr>
        <w:t>osoba starší 65 let je poplatek 0,-Kč</w:t>
      </w:r>
      <w:r w:rsidR="005B447D">
        <w:rPr>
          <w:sz w:val="24"/>
          <w:szCs w:val="24"/>
        </w:rPr>
        <w:t xml:space="preserve"> (</w:t>
      </w:r>
      <w:r>
        <w:rPr>
          <w:sz w:val="24"/>
          <w:szCs w:val="24"/>
        </w:rPr>
        <w:t>každ</w:t>
      </w:r>
      <w:r w:rsidR="005B447D">
        <w:rPr>
          <w:sz w:val="24"/>
          <w:szCs w:val="24"/>
        </w:rPr>
        <w:t>ý</w:t>
      </w:r>
      <w:r>
        <w:rPr>
          <w:sz w:val="24"/>
          <w:szCs w:val="24"/>
        </w:rPr>
        <w:t xml:space="preserve"> další p</w:t>
      </w:r>
      <w:r w:rsidR="005B447D">
        <w:rPr>
          <w:sz w:val="24"/>
          <w:szCs w:val="24"/>
        </w:rPr>
        <w:t>e</w:t>
      </w:r>
      <w:r>
        <w:rPr>
          <w:sz w:val="24"/>
          <w:szCs w:val="24"/>
        </w:rPr>
        <w:t>s 50,-Kč</w:t>
      </w:r>
      <w:r w:rsidR="005B447D">
        <w:rPr>
          <w:sz w:val="24"/>
          <w:szCs w:val="24"/>
        </w:rPr>
        <w:t>).</w:t>
      </w:r>
    </w:p>
    <w:p w14:paraId="65CADF65" w14:textId="50507FEC" w:rsidR="00275B79" w:rsidRPr="00480381" w:rsidRDefault="006D3826" w:rsidP="00AC5299">
      <w:pPr>
        <w:jc w:val="both"/>
        <w:rPr>
          <w:sz w:val="24"/>
          <w:szCs w:val="24"/>
        </w:rPr>
      </w:pPr>
      <w:r w:rsidRPr="00480381">
        <w:rPr>
          <w:b/>
          <w:bCs/>
          <w:sz w:val="24"/>
          <w:szCs w:val="24"/>
          <w:u w:val="single"/>
        </w:rPr>
        <w:t>Co se povedlo v roce 202</w:t>
      </w:r>
      <w:r w:rsidR="0031522B">
        <w:rPr>
          <w:b/>
          <w:bCs/>
          <w:sz w:val="24"/>
          <w:szCs w:val="24"/>
          <w:u w:val="single"/>
        </w:rPr>
        <w:t>3</w:t>
      </w:r>
      <w:r w:rsidR="009D2CFA" w:rsidRPr="00480381">
        <w:rPr>
          <w:sz w:val="24"/>
          <w:szCs w:val="24"/>
        </w:rPr>
        <w:t xml:space="preserve">                      </w:t>
      </w:r>
    </w:p>
    <w:p w14:paraId="37BC7FE2" w14:textId="57F4E18D" w:rsidR="004F7542" w:rsidRDefault="004F7542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Rekonstrukce chodníků podél silnice </w:t>
      </w:r>
      <w:proofErr w:type="gramStart"/>
      <w:r w:rsidR="00D57E00">
        <w:rPr>
          <w:sz w:val="24"/>
          <w:szCs w:val="24"/>
        </w:rPr>
        <w:t xml:space="preserve">Příbram - </w:t>
      </w:r>
      <w:r>
        <w:rPr>
          <w:sz w:val="24"/>
          <w:szCs w:val="24"/>
        </w:rPr>
        <w:t>Obecnic</w:t>
      </w:r>
      <w:r w:rsidR="00D57E00">
        <w:rPr>
          <w:sz w:val="24"/>
          <w:szCs w:val="24"/>
        </w:rPr>
        <w:t>e</w:t>
      </w:r>
      <w:proofErr w:type="gramEnd"/>
      <w:r w:rsidR="00F77849">
        <w:rPr>
          <w:sz w:val="24"/>
          <w:szCs w:val="24"/>
        </w:rPr>
        <w:t xml:space="preserve"> včetně nového veřejného osvětlení</w:t>
      </w:r>
      <w:r>
        <w:rPr>
          <w:sz w:val="24"/>
          <w:szCs w:val="24"/>
        </w:rPr>
        <w:t xml:space="preserve"> (získání dotací ze SFDI</w:t>
      </w:r>
      <w:r w:rsidR="00BD23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D23AF">
        <w:rPr>
          <w:sz w:val="24"/>
          <w:szCs w:val="24"/>
        </w:rPr>
        <w:t xml:space="preserve">1 399 717,- Kč </w:t>
      </w:r>
      <w:r>
        <w:rPr>
          <w:sz w:val="24"/>
          <w:szCs w:val="24"/>
        </w:rPr>
        <w:t>a MAS Brdy</w:t>
      </w:r>
      <w:r w:rsidR="00BD23AF">
        <w:rPr>
          <w:sz w:val="24"/>
          <w:szCs w:val="24"/>
        </w:rPr>
        <w:t>:</w:t>
      </w:r>
      <w:r w:rsidR="00160EC9">
        <w:rPr>
          <w:sz w:val="24"/>
          <w:szCs w:val="24"/>
        </w:rPr>
        <w:t xml:space="preserve"> </w:t>
      </w:r>
      <w:r w:rsidR="00BD23AF">
        <w:rPr>
          <w:sz w:val="24"/>
          <w:szCs w:val="24"/>
        </w:rPr>
        <w:t>244 819,12 Kč)</w:t>
      </w:r>
    </w:p>
    <w:p w14:paraId="229465D9" w14:textId="77777777" w:rsidR="009816EE" w:rsidRDefault="009816EE" w:rsidP="009816E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480381">
        <w:rPr>
          <w:sz w:val="24"/>
          <w:szCs w:val="24"/>
        </w:rPr>
        <w:t xml:space="preserve">Nákup techniky </w:t>
      </w:r>
      <w:r>
        <w:rPr>
          <w:sz w:val="24"/>
          <w:szCs w:val="24"/>
        </w:rPr>
        <w:t>na údržbu chodníků</w:t>
      </w:r>
    </w:p>
    <w:p w14:paraId="32140901" w14:textId="77777777" w:rsidR="009816EE" w:rsidRDefault="009816EE" w:rsidP="009816E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Likvidace stromů poškozených neznámým pachatelem</w:t>
      </w:r>
    </w:p>
    <w:p w14:paraId="644DF03F" w14:textId="209C24CF" w:rsidR="005B447D" w:rsidRDefault="005B447D" w:rsidP="009816E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Výměna herních prvků</w:t>
      </w:r>
      <w:r w:rsidR="003B525E">
        <w:rPr>
          <w:sz w:val="24"/>
          <w:szCs w:val="24"/>
        </w:rPr>
        <w:t xml:space="preserve"> na dětském hřišti (kolotoč)</w:t>
      </w:r>
    </w:p>
    <w:p w14:paraId="34BE57EF" w14:textId="24F3D0F4" w:rsidR="003B525E" w:rsidRDefault="003B525E" w:rsidP="009816E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Nové herní prvky u fotbalového hřiště (kolotoč, houpačka)</w:t>
      </w:r>
    </w:p>
    <w:p w14:paraId="4DC523A3" w14:textId="77777777" w:rsidR="004F7542" w:rsidRPr="004F7542" w:rsidRDefault="004F7542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Instalace dalších zrcadel u nebezpečných výjezdů</w:t>
      </w:r>
    </w:p>
    <w:p w14:paraId="7A8CBCB1" w14:textId="7109C78B" w:rsidR="008E0217" w:rsidRPr="00C10FD7" w:rsidRDefault="004F7542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Vodorovné dopravní značení – zastávka bus, křižovatka u MŠ</w:t>
      </w:r>
      <w:r w:rsidR="005B447D">
        <w:rPr>
          <w:sz w:val="24"/>
          <w:szCs w:val="24"/>
        </w:rPr>
        <w:t xml:space="preserve">, křižovatka u </w:t>
      </w:r>
      <w:proofErr w:type="spellStart"/>
      <w:r w:rsidR="005B447D">
        <w:rPr>
          <w:sz w:val="24"/>
          <w:szCs w:val="24"/>
        </w:rPr>
        <w:t>lahůdkárny</w:t>
      </w:r>
      <w:proofErr w:type="spellEnd"/>
      <w:r w:rsidR="005B447D">
        <w:rPr>
          <w:sz w:val="24"/>
          <w:szCs w:val="24"/>
        </w:rPr>
        <w:t xml:space="preserve"> včetně nových dopravních značek</w:t>
      </w:r>
    </w:p>
    <w:p w14:paraId="3A429E8A" w14:textId="78D97EC1" w:rsidR="00C10FD7" w:rsidRPr="00480381" w:rsidRDefault="00C10FD7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Oprava chodníku a VO zničené v důsledku dopravní nehody </w:t>
      </w:r>
    </w:p>
    <w:p w14:paraId="25B04702" w14:textId="2528B005" w:rsidR="00C10FD7" w:rsidRPr="004F7542" w:rsidRDefault="00D72851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480381">
        <w:rPr>
          <w:sz w:val="24"/>
          <w:szCs w:val="24"/>
        </w:rPr>
        <w:t>P</w:t>
      </w:r>
      <w:r w:rsidR="008E0217" w:rsidRPr="00480381">
        <w:rPr>
          <w:sz w:val="24"/>
          <w:szCs w:val="24"/>
        </w:rPr>
        <w:t>růběžné opravy</w:t>
      </w:r>
      <w:r w:rsidR="00282D1C" w:rsidRPr="00480381">
        <w:rPr>
          <w:sz w:val="24"/>
          <w:szCs w:val="24"/>
        </w:rPr>
        <w:t xml:space="preserve"> veřejného osvětlení</w:t>
      </w:r>
    </w:p>
    <w:p w14:paraId="77389AB6" w14:textId="24FA0CF8" w:rsidR="004F7542" w:rsidRPr="00F77849" w:rsidRDefault="004F7542" w:rsidP="004F7542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4F7542">
        <w:rPr>
          <w:sz w:val="24"/>
          <w:szCs w:val="24"/>
        </w:rPr>
        <w:t>Projekt na revitalizaci rybníka Václav</w:t>
      </w:r>
    </w:p>
    <w:p w14:paraId="2B5DF341" w14:textId="47E3ED07" w:rsidR="00F77849" w:rsidRPr="00F77849" w:rsidRDefault="00F77849" w:rsidP="004F7542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Získání dotace na kompostéry a </w:t>
      </w:r>
      <w:proofErr w:type="spellStart"/>
      <w:r>
        <w:rPr>
          <w:sz w:val="24"/>
          <w:szCs w:val="24"/>
        </w:rPr>
        <w:t>štěpkovač</w:t>
      </w:r>
      <w:proofErr w:type="spellEnd"/>
      <w:r>
        <w:rPr>
          <w:sz w:val="24"/>
          <w:szCs w:val="24"/>
        </w:rPr>
        <w:t xml:space="preserve"> </w:t>
      </w:r>
      <w:r w:rsidR="00BD3A83">
        <w:rPr>
          <w:sz w:val="24"/>
          <w:szCs w:val="24"/>
        </w:rPr>
        <w:t>z MMR</w:t>
      </w:r>
    </w:p>
    <w:p w14:paraId="554B01A0" w14:textId="6A7C698E" w:rsidR="00F77849" w:rsidRPr="00F77849" w:rsidRDefault="00F77849" w:rsidP="004F7542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Oslava výročí 100 let od slavnostního odhalení pomníku padlých, vydání upomínkové brožury</w:t>
      </w:r>
    </w:p>
    <w:p w14:paraId="0CDD995F" w14:textId="77777777" w:rsidR="00F77849" w:rsidRPr="00480381" w:rsidRDefault="00F77849" w:rsidP="00F7784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480381">
        <w:rPr>
          <w:sz w:val="24"/>
          <w:szCs w:val="24"/>
        </w:rPr>
        <w:t>Vítání občánků</w:t>
      </w:r>
      <w:r>
        <w:rPr>
          <w:sz w:val="24"/>
          <w:szCs w:val="24"/>
        </w:rPr>
        <w:t xml:space="preserve"> </w:t>
      </w:r>
    </w:p>
    <w:p w14:paraId="63D7FA41" w14:textId="77777777" w:rsidR="00F77849" w:rsidRDefault="00F77849" w:rsidP="00F7784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Individuální g</w:t>
      </w:r>
      <w:r w:rsidRPr="00480381">
        <w:rPr>
          <w:sz w:val="24"/>
          <w:szCs w:val="24"/>
        </w:rPr>
        <w:t>ratulace jubilantům</w:t>
      </w:r>
      <w:r>
        <w:rPr>
          <w:sz w:val="24"/>
          <w:szCs w:val="24"/>
        </w:rPr>
        <w:t xml:space="preserve"> a 2x setkání s krátkým programem</w:t>
      </w:r>
    </w:p>
    <w:p w14:paraId="3F7A9121" w14:textId="7056C840" w:rsidR="008F747C" w:rsidRPr="008F747C" w:rsidRDefault="00C10FD7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Sousedská s</w:t>
      </w:r>
      <w:r w:rsidR="004F7542">
        <w:rPr>
          <w:sz w:val="24"/>
          <w:szCs w:val="24"/>
        </w:rPr>
        <w:t> volejbalovým zápasem</w:t>
      </w:r>
      <w:r>
        <w:rPr>
          <w:sz w:val="24"/>
          <w:szCs w:val="24"/>
        </w:rPr>
        <w:t xml:space="preserve"> </w:t>
      </w:r>
      <w:r w:rsidR="00326CC2">
        <w:rPr>
          <w:sz w:val="24"/>
          <w:szCs w:val="24"/>
        </w:rPr>
        <w:t>(hasiči)</w:t>
      </w:r>
    </w:p>
    <w:p w14:paraId="4D2FCEEC" w14:textId="7875B35D" w:rsidR="008F747C" w:rsidRPr="008F747C" w:rsidRDefault="008F747C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Pouťová zábava </w:t>
      </w:r>
      <w:r w:rsidR="00F77849">
        <w:rPr>
          <w:sz w:val="24"/>
          <w:szCs w:val="24"/>
        </w:rPr>
        <w:t>se zábavným odpoledním programem pro děti</w:t>
      </w:r>
      <w:r w:rsidR="00326CC2">
        <w:rPr>
          <w:sz w:val="24"/>
          <w:szCs w:val="24"/>
        </w:rPr>
        <w:t xml:space="preserve"> (hasiči, OÚ)</w:t>
      </w:r>
    </w:p>
    <w:p w14:paraId="637C53D0" w14:textId="1992743B" w:rsidR="008F747C" w:rsidRPr="008F747C" w:rsidRDefault="008F747C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Volejbalový turnaj PINKY LHOTA</w:t>
      </w:r>
      <w:r w:rsidR="00326CC2">
        <w:rPr>
          <w:sz w:val="24"/>
          <w:szCs w:val="24"/>
        </w:rPr>
        <w:t xml:space="preserve"> </w:t>
      </w:r>
    </w:p>
    <w:p w14:paraId="6D08973C" w14:textId="1C9D0F8C" w:rsidR="0049061B" w:rsidRPr="00363B11" w:rsidRDefault="008F747C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bookmarkStart w:id="0" w:name="_Hlk156204503"/>
      <w:r>
        <w:rPr>
          <w:sz w:val="24"/>
          <w:szCs w:val="24"/>
        </w:rPr>
        <w:t xml:space="preserve">Posvícenská + Drakiáda </w:t>
      </w:r>
      <w:bookmarkStart w:id="1" w:name="_Hlk156546602"/>
      <w:r w:rsidR="00326CC2">
        <w:rPr>
          <w:sz w:val="24"/>
          <w:szCs w:val="24"/>
        </w:rPr>
        <w:t>(hasiči, MŠ, OÚ)</w:t>
      </w:r>
      <w:bookmarkEnd w:id="1"/>
    </w:p>
    <w:p w14:paraId="3BA37460" w14:textId="41BE349E" w:rsidR="00363B11" w:rsidRPr="00326CC2" w:rsidRDefault="00363B11" w:rsidP="00363B1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Průvod se světýlky na sv. Martina k pomníku padlých</w:t>
      </w:r>
      <w:r w:rsidR="003B525E">
        <w:rPr>
          <w:sz w:val="24"/>
          <w:szCs w:val="24"/>
        </w:rPr>
        <w:t xml:space="preserve"> (hasiči, MŠ, OÚ)</w:t>
      </w:r>
      <w:r>
        <w:rPr>
          <w:sz w:val="24"/>
          <w:szCs w:val="24"/>
        </w:rPr>
        <w:t xml:space="preserve"> </w:t>
      </w:r>
    </w:p>
    <w:p w14:paraId="716FCA46" w14:textId="5719EB4D" w:rsidR="00326CC2" w:rsidRPr="008F747C" w:rsidRDefault="00326CC2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Vánoční tvoření (Svaz žen)</w:t>
      </w:r>
    </w:p>
    <w:p w14:paraId="30C79B79" w14:textId="1D86F7A7" w:rsidR="008F747C" w:rsidRPr="008F747C" w:rsidRDefault="008F747C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Rozsvícení vánočního stromu s ohňostrojem a </w:t>
      </w:r>
      <w:r w:rsidR="00F77849">
        <w:rPr>
          <w:sz w:val="24"/>
          <w:szCs w:val="24"/>
        </w:rPr>
        <w:t>mikulášskou nadílkou</w:t>
      </w:r>
      <w:r w:rsidR="00326CC2">
        <w:rPr>
          <w:sz w:val="24"/>
          <w:szCs w:val="24"/>
        </w:rPr>
        <w:t xml:space="preserve"> (hasiči, </w:t>
      </w:r>
      <w:r w:rsidR="00F77849">
        <w:rPr>
          <w:sz w:val="24"/>
          <w:szCs w:val="24"/>
        </w:rPr>
        <w:t xml:space="preserve">MŠ, </w:t>
      </w:r>
      <w:r w:rsidR="00326CC2">
        <w:rPr>
          <w:sz w:val="24"/>
          <w:szCs w:val="24"/>
        </w:rPr>
        <w:t>OÚ)</w:t>
      </w:r>
    </w:p>
    <w:p w14:paraId="22749AFF" w14:textId="5B5089DF" w:rsidR="008F747C" w:rsidRPr="008F747C" w:rsidRDefault="00F77849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Vánoční z</w:t>
      </w:r>
      <w:r w:rsidR="008F747C">
        <w:rPr>
          <w:sz w:val="24"/>
          <w:szCs w:val="24"/>
        </w:rPr>
        <w:t>pívání 24.12. u stromečku</w:t>
      </w:r>
    </w:p>
    <w:p w14:paraId="5AAFA8F2" w14:textId="531B2DBB" w:rsidR="008F747C" w:rsidRPr="008F747C" w:rsidRDefault="008F747C" w:rsidP="00AC5299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Silvestrovský výstup na Třemošnou s opékáním špekáčků</w:t>
      </w:r>
      <w:r w:rsidR="00326CC2">
        <w:rPr>
          <w:sz w:val="24"/>
          <w:szCs w:val="24"/>
        </w:rPr>
        <w:t xml:space="preserve"> (hasiči)</w:t>
      </w:r>
    </w:p>
    <w:bookmarkEnd w:id="0"/>
    <w:p w14:paraId="3959FC7A" w14:textId="66B00ED1" w:rsidR="00D72851" w:rsidRDefault="00D72851" w:rsidP="00AC5299">
      <w:pPr>
        <w:jc w:val="both"/>
        <w:rPr>
          <w:b/>
          <w:bCs/>
          <w:sz w:val="24"/>
          <w:szCs w:val="24"/>
          <w:u w:val="single"/>
        </w:rPr>
      </w:pPr>
      <w:r w:rsidRPr="00480381">
        <w:rPr>
          <w:b/>
          <w:bCs/>
          <w:sz w:val="24"/>
          <w:szCs w:val="24"/>
          <w:u w:val="single"/>
        </w:rPr>
        <w:t>Co je před námi</w:t>
      </w:r>
      <w:r w:rsidR="00DE62A3">
        <w:rPr>
          <w:b/>
          <w:bCs/>
          <w:sz w:val="24"/>
          <w:szCs w:val="24"/>
          <w:u w:val="single"/>
        </w:rPr>
        <w:t xml:space="preserve"> </w:t>
      </w:r>
      <w:r w:rsidR="00356BD5">
        <w:rPr>
          <w:b/>
          <w:bCs/>
          <w:sz w:val="24"/>
          <w:szCs w:val="24"/>
          <w:u w:val="single"/>
        </w:rPr>
        <w:t>leto</w:t>
      </w:r>
      <w:r w:rsidR="00D57E00">
        <w:rPr>
          <w:b/>
          <w:bCs/>
          <w:sz w:val="24"/>
          <w:szCs w:val="24"/>
          <w:u w:val="single"/>
        </w:rPr>
        <w:t>s</w:t>
      </w:r>
      <w:r w:rsidR="00DE62A3">
        <w:rPr>
          <w:b/>
          <w:bCs/>
          <w:sz w:val="24"/>
          <w:szCs w:val="24"/>
          <w:u w:val="single"/>
        </w:rPr>
        <w:t>:</w:t>
      </w:r>
    </w:p>
    <w:p w14:paraId="24C5B9A1" w14:textId="7D4C0A90" w:rsidR="00951F61" w:rsidRPr="00D57E00" w:rsidRDefault="00F77849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480381">
        <w:rPr>
          <w:sz w:val="24"/>
          <w:szCs w:val="24"/>
        </w:rPr>
        <w:t xml:space="preserve">Rekonstrukce </w:t>
      </w:r>
      <w:r>
        <w:rPr>
          <w:sz w:val="24"/>
          <w:szCs w:val="24"/>
        </w:rPr>
        <w:t>další části chodníku</w:t>
      </w:r>
      <w:r w:rsidR="00D72851" w:rsidRPr="00480381">
        <w:rPr>
          <w:sz w:val="24"/>
          <w:szCs w:val="24"/>
        </w:rPr>
        <w:t xml:space="preserve"> podél silnice Příbram – Obecnice</w:t>
      </w:r>
      <w:r w:rsidR="00A434B5">
        <w:rPr>
          <w:sz w:val="24"/>
          <w:szCs w:val="24"/>
        </w:rPr>
        <w:t xml:space="preserve"> </w:t>
      </w:r>
    </w:p>
    <w:p w14:paraId="77BD4116" w14:textId="0DFD7DA3" w:rsidR="00D57E00" w:rsidRPr="00D57E00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Finální výměna asfaltového povrchu po rekonstrukci kanalizace</w:t>
      </w:r>
    </w:p>
    <w:p w14:paraId="6097073F" w14:textId="0396D98E" w:rsidR="00D57E00" w:rsidRPr="00D57E00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Zastřešení zastávky u </w:t>
      </w:r>
      <w:proofErr w:type="spellStart"/>
      <w:r>
        <w:rPr>
          <w:sz w:val="24"/>
          <w:szCs w:val="24"/>
        </w:rPr>
        <w:t>lahůdkárny</w:t>
      </w:r>
      <w:proofErr w:type="spellEnd"/>
    </w:p>
    <w:p w14:paraId="18E160E4" w14:textId="49514232" w:rsidR="00D57E00" w:rsidRPr="00D57E00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Nová zastřešená zastávka u MŠ</w:t>
      </w:r>
    </w:p>
    <w:p w14:paraId="4446D3AE" w14:textId="65FCDB41" w:rsidR="00D57E00" w:rsidRPr="00D57E00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Parkov</w:t>
      </w:r>
      <w:r w:rsidR="003B525E">
        <w:rPr>
          <w:sz w:val="24"/>
          <w:szCs w:val="24"/>
        </w:rPr>
        <w:t>ací plocha</w:t>
      </w:r>
      <w:r>
        <w:rPr>
          <w:sz w:val="24"/>
          <w:szCs w:val="24"/>
        </w:rPr>
        <w:t xml:space="preserve"> za zastávkou u </w:t>
      </w:r>
      <w:proofErr w:type="spellStart"/>
      <w:r>
        <w:rPr>
          <w:sz w:val="24"/>
          <w:szCs w:val="24"/>
        </w:rPr>
        <w:t>lahůdkárny</w:t>
      </w:r>
      <w:proofErr w:type="spellEnd"/>
    </w:p>
    <w:p w14:paraId="42A2656F" w14:textId="1A8C4F62" w:rsidR="00D57E00" w:rsidRPr="00D57E00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Parkov</w:t>
      </w:r>
      <w:r w:rsidR="003B525E">
        <w:rPr>
          <w:sz w:val="24"/>
          <w:szCs w:val="24"/>
        </w:rPr>
        <w:t>ací plocha</w:t>
      </w:r>
      <w:r>
        <w:rPr>
          <w:sz w:val="24"/>
          <w:szCs w:val="24"/>
        </w:rPr>
        <w:t xml:space="preserve"> u fotbalového hřiště</w:t>
      </w:r>
    </w:p>
    <w:p w14:paraId="5C83F20E" w14:textId="501D1DCA" w:rsidR="00D57E00" w:rsidRPr="00951F61" w:rsidRDefault="00D57E00" w:rsidP="00951F61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Dopravní značení</w:t>
      </w:r>
      <w:r w:rsidR="00E40E1A">
        <w:rPr>
          <w:sz w:val="24"/>
          <w:szCs w:val="24"/>
        </w:rPr>
        <w:t xml:space="preserve"> – omezení rychlosti v obci pro vozidla nad 3,5t</w:t>
      </w:r>
    </w:p>
    <w:p w14:paraId="36A8EFFD" w14:textId="5C3BEF8A" w:rsidR="00DE62A3" w:rsidRDefault="00DE62A3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Nové sběrné hnízdo na tříděný odpad</w:t>
      </w:r>
    </w:p>
    <w:p w14:paraId="02616D42" w14:textId="37B84B10" w:rsidR="00DE62A3" w:rsidRDefault="00DE62A3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Opravy místních komunikací</w:t>
      </w:r>
    </w:p>
    <w:p w14:paraId="6947FCBF" w14:textId="71D067A5" w:rsidR="00E40E1A" w:rsidRDefault="00E40E1A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Postupná výměna VO</w:t>
      </w:r>
    </w:p>
    <w:p w14:paraId="34247177" w14:textId="463E0DD6" w:rsidR="00DE62A3" w:rsidRDefault="00D04546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7. 2. </w:t>
      </w:r>
      <w:r w:rsidR="00DE62A3">
        <w:rPr>
          <w:sz w:val="24"/>
          <w:szCs w:val="24"/>
        </w:rPr>
        <w:t>Vítání občánků</w:t>
      </w:r>
      <w:r w:rsidR="0031522B">
        <w:rPr>
          <w:sz w:val="24"/>
          <w:szCs w:val="24"/>
        </w:rPr>
        <w:t xml:space="preserve"> </w:t>
      </w:r>
      <w:r>
        <w:rPr>
          <w:sz w:val="24"/>
          <w:szCs w:val="24"/>
        </w:rPr>
        <w:t>(další v září)</w:t>
      </w:r>
      <w:r w:rsidR="0031522B">
        <w:rPr>
          <w:sz w:val="24"/>
          <w:szCs w:val="24"/>
        </w:rPr>
        <w:t xml:space="preserve"> </w:t>
      </w:r>
      <w:r w:rsidR="00DE62A3">
        <w:rPr>
          <w:sz w:val="24"/>
          <w:szCs w:val="24"/>
        </w:rPr>
        <w:t xml:space="preserve"> </w:t>
      </w:r>
    </w:p>
    <w:p w14:paraId="48B84AEB" w14:textId="51FA47EB" w:rsidR="00DE62A3" w:rsidRDefault="00D04546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962BA">
        <w:rPr>
          <w:sz w:val="24"/>
          <w:szCs w:val="24"/>
        </w:rPr>
        <w:t xml:space="preserve">26.3. </w:t>
      </w:r>
      <w:r w:rsidR="00DE62A3">
        <w:rPr>
          <w:sz w:val="24"/>
          <w:szCs w:val="24"/>
        </w:rPr>
        <w:t>Brigáda (hasiči, OÚ)</w:t>
      </w:r>
    </w:p>
    <w:p w14:paraId="2B144C3D" w14:textId="663B17C4" w:rsidR="00DE62A3" w:rsidRDefault="00D04546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30.4. </w:t>
      </w:r>
      <w:r w:rsidR="00DE62A3">
        <w:rPr>
          <w:sz w:val="24"/>
          <w:szCs w:val="24"/>
        </w:rPr>
        <w:t xml:space="preserve">Čarodějnice </w:t>
      </w:r>
    </w:p>
    <w:p w14:paraId="43B6ABD6" w14:textId="689BEB77" w:rsidR="00DE62A3" w:rsidRDefault="00D04546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25.5. </w:t>
      </w:r>
      <w:r w:rsidR="00DE62A3">
        <w:rPr>
          <w:sz w:val="24"/>
          <w:szCs w:val="24"/>
        </w:rPr>
        <w:t xml:space="preserve">Sousedská </w:t>
      </w:r>
    </w:p>
    <w:p w14:paraId="718F3909" w14:textId="7943FACE" w:rsidR="00D04546" w:rsidRDefault="00D04546" w:rsidP="00D0454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bookmarkStart w:id="2" w:name="_Hlk156207681"/>
      <w:r>
        <w:rPr>
          <w:sz w:val="24"/>
          <w:szCs w:val="24"/>
        </w:rPr>
        <w:t>12.6.</w:t>
      </w:r>
      <w:r w:rsidR="00482D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Setkání jubilantů </w:t>
      </w:r>
    </w:p>
    <w:bookmarkEnd w:id="2"/>
    <w:p w14:paraId="17D4D778" w14:textId="21489FD8" w:rsidR="00DE62A3" w:rsidRDefault="00D04546" w:rsidP="00AC529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20.7. </w:t>
      </w:r>
      <w:r w:rsidR="00DE62A3">
        <w:rPr>
          <w:sz w:val="24"/>
          <w:szCs w:val="24"/>
        </w:rPr>
        <w:t>Pouťová</w:t>
      </w:r>
      <w:r w:rsidR="00D57E00">
        <w:rPr>
          <w:sz w:val="24"/>
          <w:szCs w:val="24"/>
        </w:rPr>
        <w:t xml:space="preserve"> zábava s odpoledním programem pro děti </w:t>
      </w:r>
    </w:p>
    <w:p w14:paraId="22D7CEE2" w14:textId="77777777" w:rsidR="00D04546" w:rsidRDefault="00D04546" w:rsidP="0031522B">
      <w:pPr>
        <w:pStyle w:val="Odstavecseseznamem"/>
        <w:ind w:left="502"/>
        <w:jc w:val="both"/>
        <w:rPr>
          <w:sz w:val="24"/>
          <w:szCs w:val="24"/>
        </w:rPr>
      </w:pPr>
      <w:bookmarkStart w:id="3" w:name="_Hlk156207654"/>
    </w:p>
    <w:bookmarkEnd w:id="3"/>
    <w:p w14:paraId="4BDD6ED9" w14:textId="77777777" w:rsidR="003B525E" w:rsidRDefault="00D04546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obci je k dispozici půjčovna knih (každou lichou středu). </w:t>
      </w:r>
    </w:p>
    <w:p w14:paraId="12F77EBA" w14:textId="57009192" w:rsidR="00E37256" w:rsidRDefault="00D04546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Kadeřnictví a úpravu řas můžete využívat na objednání v 1. patře MŠ. </w:t>
      </w:r>
    </w:p>
    <w:p w14:paraId="1FAAB3DE" w14:textId="78853F15" w:rsidR="00E37256" w:rsidRDefault="00A87FBB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Informace ohledně možnosti využít p</w:t>
      </w:r>
      <w:r w:rsidR="00E37256">
        <w:rPr>
          <w:sz w:val="24"/>
          <w:szCs w:val="24"/>
        </w:rPr>
        <w:t>ečovatelské služby</w:t>
      </w:r>
      <w:r>
        <w:rPr>
          <w:sz w:val="24"/>
          <w:szCs w:val="24"/>
        </w:rPr>
        <w:t xml:space="preserve"> pro seniory získáte v kanceláři OÚ (nákupy, odvoz k lékaři, zdravotnické služby, dopomoc při hygieně, doprovod na vycházky…) </w:t>
      </w:r>
    </w:p>
    <w:p w14:paraId="16896552" w14:textId="11EFE1B5" w:rsidR="004815C9" w:rsidRDefault="00A87FBB" w:rsidP="00AC5299">
      <w:pPr>
        <w:jc w:val="both"/>
        <w:rPr>
          <w:sz w:val="24"/>
          <w:szCs w:val="24"/>
        </w:rPr>
      </w:pPr>
      <w:r w:rsidRPr="00A87FBB">
        <w:rPr>
          <w:b/>
          <w:bCs/>
          <w:sz w:val="24"/>
          <w:szCs w:val="24"/>
          <w:u w:val="single"/>
        </w:rPr>
        <w:t>Můžete se zapojit do aktivit spolků v naší obci:</w:t>
      </w:r>
      <w:r>
        <w:rPr>
          <w:sz w:val="24"/>
          <w:szCs w:val="24"/>
        </w:rPr>
        <w:t xml:space="preserve"> Hasiči, Svaz žen, Kopaná, Kuželk</w:t>
      </w:r>
      <w:r w:rsidR="003B525E">
        <w:rPr>
          <w:sz w:val="24"/>
          <w:szCs w:val="24"/>
        </w:rPr>
        <w:t>y</w:t>
      </w:r>
    </w:p>
    <w:p w14:paraId="4909164D" w14:textId="06367830" w:rsidR="00B456F3" w:rsidRDefault="00B456F3" w:rsidP="00356BD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E86F7D">
        <w:rPr>
          <w:sz w:val="24"/>
          <w:szCs w:val="24"/>
        </w:rPr>
        <w:t>e vidět, že</w:t>
      </w:r>
      <w:r w:rsidR="008979EF">
        <w:rPr>
          <w:sz w:val="24"/>
          <w:szCs w:val="24"/>
        </w:rPr>
        <w:t xml:space="preserve"> </w:t>
      </w:r>
      <w:r w:rsidR="00E86F7D">
        <w:rPr>
          <w:sz w:val="24"/>
          <w:szCs w:val="24"/>
        </w:rPr>
        <w:t>Vám není naše obe</w:t>
      </w:r>
      <w:r w:rsidR="008979EF">
        <w:rPr>
          <w:sz w:val="24"/>
          <w:szCs w:val="24"/>
        </w:rPr>
        <w:t>c</w:t>
      </w:r>
      <w:r w:rsidR="00E86F7D">
        <w:rPr>
          <w:sz w:val="24"/>
          <w:szCs w:val="24"/>
        </w:rPr>
        <w:t xml:space="preserve"> lhostejná a</w:t>
      </w:r>
      <w:r w:rsidR="008979EF">
        <w:rPr>
          <w:sz w:val="24"/>
          <w:szCs w:val="24"/>
        </w:rPr>
        <w:t xml:space="preserve"> </w:t>
      </w:r>
      <w:r w:rsidR="00E86F7D">
        <w:rPr>
          <w:sz w:val="24"/>
          <w:szCs w:val="24"/>
        </w:rPr>
        <w:t>při</w:t>
      </w:r>
      <w:r w:rsidR="008979EF">
        <w:rPr>
          <w:sz w:val="24"/>
          <w:szCs w:val="24"/>
        </w:rPr>
        <w:t>cházíte s</w:t>
      </w:r>
      <w:r w:rsidR="00E86F7D">
        <w:rPr>
          <w:sz w:val="24"/>
          <w:szCs w:val="24"/>
        </w:rPr>
        <w:t xml:space="preserve"> nov</w:t>
      </w:r>
      <w:r w:rsidR="008979EF">
        <w:rPr>
          <w:sz w:val="24"/>
          <w:szCs w:val="24"/>
        </w:rPr>
        <w:t>ými</w:t>
      </w:r>
      <w:r w:rsidR="00E86F7D">
        <w:rPr>
          <w:sz w:val="24"/>
          <w:szCs w:val="24"/>
        </w:rPr>
        <w:t xml:space="preserve"> </w:t>
      </w:r>
      <w:r w:rsidR="008979EF">
        <w:rPr>
          <w:sz w:val="24"/>
          <w:szCs w:val="24"/>
        </w:rPr>
        <w:t>p</w:t>
      </w:r>
      <w:r w:rsidR="00E86F7D">
        <w:rPr>
          <w:sz w:val="24"/>
          <w:szCs w:val="24"/>
        </w:rPr>
        <w:t>odněty i nabí</w:t>
      </w:r>
      <w:r w:rsidR="008979EF">
        <w:rPr>
          <w:sz w:val="24"/>
          <w:szCs w:val="24"/>
        </w:rPr>
        <w:t>d</w:t>
      </w:r>
      <w:r w:rsidR="00E86F7D">
        <w:rPr>
          <w:sz w:val="24"/>
          <w:szCs w:val="24"/>
        </w:rPr>
        <w:t>k</w:t>
      </w:r>
      <w:r w:rsidR="008979EF">
        <w:rPr>
          <w:sz w:val="24"/>
          <w:szCs w:val="24"/>
        </w:rPr>
        <w:t>ami</w:t>
      </w:r>
      <w:r w:rsidR="00E86F7D">
        <w:rPr>
          <w:sz w:val="24"/>
          <w:szCs w:val="24"/>
        </w:rPr>
        <w:t xml:space="preserve"> spolupráce</w:t>
      </w:r>
      <w:r w:rsidR="008979EF">
        <w:rPr>
          <w:sz w:val="24"/>
          <w:szCs w:val="24"/>
        </w:rPr>
        <w:t xml:space="preserve">. </w:t>
      </w:r>
      <w:r w:rsidR="002F5A9C">
        <w:rPr>
          <w:sz w:val="24"/>
          <w:szCs w:val="24"/>
        </w:rPr>
        <w:t xml:space="preserve">Vždycky je co vylepšovat a Vaší iniciativy si vážíme. </w:t>
      </w:r>
      <w:r w:rsidR="006E12D1">
        <w:rPr>
          <w:sz w:val="24"/>
          <w:szCs w:val="24"/>
        </w:rPr>
        <w:t xml:space="preserve"> </w:t>
      </w:r>
    </w:p>
    <w:p w14:paraId="7F258683" w14:textId="7347CB94" w:rsidR="00980616" w:rsidRDefault="00356BD5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letošní rok máme naplánováno spoustu práce na vylepšení </w:t>
      </w:r>
      <w:r w:rsidR="00482DE3">
        <w:rPr>
          <w:sz w:val="24"/>
          <w:szCs w:val="24"/>
        </w:rPr>
        <w:t>života v</w:t>
      </w:r>
      <w:r>
        <w:rPr>
          <w:sz w:val="24"/>
          <w:szCs w:val="24"/>
        </w:rPr>
        <w:t xml:space="preserve"> naší obc</w:t>
      </w:r>
      <w:r w:rsidR="00482DE3">
        <w:rPr>
          <w:sz w:val="24"/>
          <w:szCs w:val="24"/>
        </w:rPr>
        <w:t>i</w:t>
      </w:r>
      <w:r>
        <w:rPr>
          <w:sz w:val="24"/>
          <w:szCs w:val="24"/>
        </w:rPr>
        <w:t xml:space="preserve">, ale zároveň i aktivit, kde se můžeme setkávat se sousedy, pobavit se a odpočinout si od každodenních starostí. </w:t>
      </w:r>
    </w:p>
    <w:p w14:paraId="48B429E3" w14:textId="411AC808" w:rsidR="00347CD2" w:rsidRPr="00480381" w:rsidRDefault="006E12D1" w:rsidP="00AC5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482DE3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</w:t>
      </w:r>
      <w:r w:rsidR="00CD25A1">
        <w:rPr>
          <w:sz w:val="24"/>
          <w:szCs w:val="24"/>
        </w:rPr>
        <w:t>Mgr. Drmlová Eva</w:t>
      </w:r>
      <w:r w:rsidR="00482DE3">
        <w:rPr>
          <w:sz w:val="24"/>
          <w:szCs w:val="24"/>
        </w:rPr>
        <w:t xml:space="preserve"> – starostka obce</w:t>
      </w:r>
    </w:p>
    <w:sectPr w:rsidR="00347CD2" w:rsidRPr="0048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7C98"/>
    <w:multiLevelType w:val="hybridMultilevel"/>
    <w:tmpl w:val="0EFC4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0C91"/>
    <w:multiLevelType w:val="hybridMultilevel"/>
    <w:tmpl w:val="171A8E06"/>
    <w:lvl w:ilvl="0" w:tplc="08ECA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2499F"/>
    <w:multiLevelType w:val="hybridMultilevel"/>
    <w:tmpl w:val="93FA89E6"/>
    <w:lvl w:ilvl="0" w:tplc="E222D810">
      <w:start w:val="30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4829"/>
    <w:multiLevelType w:val="hybridMultilevel"/>
    <w:tmpl w:val="E6F4A68E"/>
    <w:lvl w:ilvl="0" w:tplc="32961A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9AF75C6"/>
    <w:multiLevelType w:val="multilevel"/>
    <w:tmpl w:val="E50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454956">
    <w:abstractNumId w:val="3"/>
  </w:num>
  <w:num w:numId="2" w16cid:durableId="798113963">
    <w:abstractNumId w:val="2"/>
  </w:num>
  <w:num w:numId="3" w16cid:durableId="137116933">
    <w:abstractNumId w:val="4"/>
  </w:num>
  <w:num w:numId="4" w16cid:durableId="2136899078">
    <w:abstractNumId w:val="1"/>
  </w:num>
  <w:num w:numId="5" w16cid:durableId="2940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65"/>
    <w:rsid w:val="00000058"/>
    <w:rsid w:val="000149A4"/>
    <w:rsid w:val="00023A4F"/>
    <w:rsid w:val="00025E5D"/>
    <w:rsid w:val="00043833"/>
    <w:rsid w:val="00050E85"/>
    <w:rsid w:val="0005791F"/>
    <w:rsid w:val="00067AEB"/>
    <w:rsid w:val="00085754"/>
    <w:rsid w:val="000B0BD0"/>
    <w:rsid w:val="000D5F8C"/>
    <w:rsid w:val="00125818"/>
    <w:rsid w:val="0014287F"/>
    <w:rsid w:val="00146442"/>
    <w:rsid w:val="00150E41"/>
    <w:rsid w:val="00153776"/>
    <w:rsid w:val="00160EC9"/>
    <w:rsid w:val="0016606C"/>
    <w:rsid w:val="00173EAE"/>
    <w:rsid w:val="00183D1B"/>
    <w:rsid w:val="001925DE"/>
    <w:rsid w:val="001D07A9"/>
    <w:rsid w:val="001D40C1"/>
    <w:rsid w:val="001F1D5A"/>
    <w:rsid w:val="002105F9"/>
    <w:rsid w:val="0027372E"/>
    <w:rsid w:val="00275B79"/>
    <w:rsid w:val="00281252"/>
    <w:rsid w:val="00282D1C"/>
    <w:rsid w:val="002904B9"/>
    <w:rsid w:val="00295522"/>
    <w:rsid w:val="00295D22"/>
    <w:rsid w:val="002A1494"/>
    <w:rsid w:val="002B437A"/>
    <w:rsid w:val="002B4CA4"/>
    <w:rsid w:val="002C78DA"/>
    <w:rsid w:val="002D5EDA"/>
    <w:rsid w:val="002E2AAF"/>
    <w:rsid w:val="002E5CA5"/>
    <w:rsid w:val="002F5A9C"/>
    <w:rsid w:val="00312CC9"/>
    <w:rsid w:val="0031522B"/>
    <w:rsid w:val="00326CC2"/>
    <w:rsid w:val="00331FC1"/>
    <w:rsid w:val="00347CD2"/>
    <w:rsid w:val="003550A0"/>
    <w:rsid w:val="00356BD5"/>
    <w:rsid w:val="00363B11"/>
    <w:rsid w:val="0039027E"/>
    <w:rsid w:val="00394D57"/>
    <w:rsid w:val="003B525E"/>
    <w:rsid w:val="003B6492"/>
    <w:rsid w:val="003C166D"/>
    <w:rsid w:val="003E39A4"/>
    <w:rsid w:val="00400672"/>
    <w:rsid w:val="00407965"/>
    <w:rsid w:val="004114AB"/>
    <w:rsid w:val="00415ABF"/>
    <w:rsid w:val="00427CCF"/>
    <w:rsid w:val="00433CB7"/>
    <w:rsid w:val="0044052B"/>
    <w:rsid w:val="00445F58"/>
    <w:rsid w:val="00480381"/>
    <w:rsid w:val="004815C9"/>
    <w:rsid w:val="00482DE3"/>
    <w:rsid w:val="0049061B"/>
    <w:rsid w:val="00490F20"/>
    <w:rsid w:val="004B2569"/>
    <w:rsid w:val="004B3EF3"/>
    <w:rsid w:val="004B5A98"/>
    <w:rsid w:val="004D319E"/>
    <w:rsid w:val="004D53A2"/>
    <w:rsid w:val="004F6563"/>
    <w:rsid w:val="004F7542"/>
    <w:rsid w:val="004F7AA7"/>
    <w:rsid w:val="00502FCE"/>
    <w:rsid w:val="00510D3B"/>
    <w:rsid w:val="005414F0"/>
    <w:rsid w:val="005563E6"/>
    <w:rsid w:val="00560089"/>
    <w:rsid w:val="005729FD"/>
    <w:rsid w:val="00581DC8"/>
    <w:rsid w:val="005A45AB"/>
    <w:rsid w:val="005B447D"/>
    <w:rsid w:val="005B5452"/>
    <w:rsid w:val="006006A6"/>
    <w:rsid w:val="00611DC4"/>
    <w:rsid w:val="00632EDA"/>
    <w:rsid w:val="00641A79"/>
    <w:rsid w:val="00647122"/>
    <w:rsid w:val="00662C38"/>
    <w:rsid w:val="006D3826"/>
    <w:rsid w:val="006E0832"/>
    <w:rsid w:val="006E12D1"/>
    <w:rsid w:val="0073246C"/>
    <w:rsid w:val="00771B6A"/>
    <w:rsid w:val="007962BA"/>
    <w:rsid w:val="00797F50"/>
    <w:rsid w:val="007B5877"/>
    <w:rsid w:val="007B6740"/>
    <w:rsid w:val="007C5C6B"/>
    <w:rsid w:val="007E5341"/>
    <w:rsid w:val="007F11E9"/>
    <w:rsid w:val="00850DFE"/>
    <w:rsid w:val="00870B28"/>
    <w:rsid w:val="00892363"/>
    <w:rsid w:val="00893CE1"/>
    <w:rsid w:val="008979EF"/>
    <w:rsid w:val="008A22BE"/>
    <w:rsid w:val="008A38B1"/>
    <w:rsid w:val="008B1323"/>
    <w:rsid w:val="008D232B"/>
    <w:rsid w:val="008E0217"/>
    <w:rsid w:val="008E71A0"/>
    <w:rsid w:val="008F747C"/>
    <w:rsid w:val="00930419"/>
    <w:rsid w:val="0094296C"/>
    <w:rsid w:val="00951F61"/>
    <w:rsid w:val="009556B9"/>
    <w:rsid w:val="00980616"/>
    <w:rsid w:val="009816EE"/>
    <w:rsid w:val="009833A9"/>
    <w:rsid w:val="0099622E"/>
    <w:rsid w:val="009A7922"/>
    <w:rsid w:val="009B4A6B"/>
    <w:rsid w:val="009D2CFA"/>
    <w:rsid w:val="009F3E6F"/>
    <w:rsid w:val="00A0211F"/>
    <w:rsid w:val="00A12767"/>
    <w:rsid w:val="00A15181"/>
    <w:rsid w:val="00A257CD"/>
    <w:rsid w:val="00A434B5"/>
    <w:rsid w:val="00A45C23"/>
    <w:rsid w:val="00A52238"/>
    <w:rsid w:val="00A87FBB"/>
    <w:rsid w:val="00AA3C18"/>
    <w:rsid w:val="00AB289C"/>
    <w:rsid w:val="00AC5299"/>
    <w:rsid w:val="00AD0373"/>
    <w:rsid w:val="00AD1F4F"/>
    <w:rsid w:val="00AD47F2"/>
    <w:rsid w:val="00AE3047"/>
    <w:rsid w:val="00B346E5"/>
    <w:rsid w:val="00B456F3"/>
    <w:rsid w:val="00B9000E"/>
    <w:rsid w:val="00BA290A"/>
    <w:rsid w:val="00BA6F18"/>
    <w:rsid w:val="00BC7428"/>
    <w:rsid w:val="00BD23AF"/>
    <w:rsid w:val="00BD3A83"/>
    <w:rsid w:val="00BE1425"/>
    <w:rsid w:val="00BE3489"/>
    <w:rsid w:val="00BF25A6"/>
    <w:rsid w:val="00C02891"/>
    <w:rsid w:val="00C10407"/>
    <w:rsid w:val="00C10FD7"/>
    <w:rsid w:val="00C235C3"/>
    <w:rsid w:val="00CB6FB1"/>
    <w:rsid w:val="00CB7544"/>
    <w:rsid w:val="00CD25A1"/>
    <w:rsid w:val="00CF0BA5"/>
    <w:rsid w:val="00CF5C8E"/>
    <w:rsid w:val="00D04546"/>
    <w:rsid w:val="00D211AF"/>
    <w:rsid w:val="00D34C4B"/>
    <w:rsid w:val="00D35C53"/>
    <w:rsid w:val="00D4533D"/>
    <w:rsid w:val="00D57E00"/>
    <w:rsid w:val="00D72851"/>
    <w:rsid w:val="00D82291"/>
    <w:rsid w:val="00DC7928"/>
    <w:rsid w:val="00DD7EF4"/>
    <w:rsid w:val="00DE444B"/>
    <w:rsid w:val="00DE62A3"/>
    <w:rsid w:val="00DF3DC9"/>
    <w:rsid w:val="00E14C00"/>
    <w:rsid w:val="00E24B5E"/>
    <w:rsid w:val="00E3194F"/>
    <w:rsid w:val="00E36594"/>
    <w:rsid w:val="00E37256"/>
    <w:rsid w:val="00E407C9"/>
    <w:rsid w:val="00E40E1A"/>
    <w:rsid w:val="00E4278E"/>
    <w:rsid w:val="00E467EC"/>
    <w:rsid w:val="00E64153"/>
    <w:rsid w:val="00E836A4"/>
    <w:rsid w:val="00E84DD8"/>
    <w:rsid w:val="00E86F7D"/>
    <w:rsid w:val="00E9509B"/>
    <w:rsid w:val="00ED041D"/>
    <w:rsid w:val="00EE687A"/>
    <w:rsid w:val="00EF576E"/>
    <w:rsid w:val="00F32EE2"/>
    <w:rsid w:val="00F37D10"/>
    <w:rsid w:val="00F67CB8"/>
    <w:rsid w:val="00F72237"/>
    <w:rsid w:val="00F77849"/>
    <w:rsid w:val="00FC4F0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6D27"/>
  <w15:chartTrackingRefBased/>
  <w15:docId w15:val="{1BE390D6-D864-481C-A34F-9D8F198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C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3A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lhotaupribram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7338-0D2E-4FB5-933B-CE7FE101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4061</TotalTime>
  <Pages>3</Pages>
  <Words>944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Drmlová</dc:creator>
  <cp:keywords/>
  <dc:description/>
  <cp:lastModifiedBy>kvapilova</cp:lastModifiedBy>
  <cp:revision>100</cp:revision>
  <cp:lastPrinted>2024-01-17T15:41:00Z</cp:lastPrinted>
  <dcterms:created xsi:type="dcterms:W3CDTF">2019-06-05T08:48:00Z</dcterms:created>
  <dcterms:modified xsi:type="dcterms:W3CDTF">2024-01-22T13:22:00Z</dcterms:modified>
</cp:coreProperties>
</file>